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FE0" w:rsidRPr="008E4FE0" w:rsidRDefault="008E4FE0" w:rsidP="008E4FE0">
      <w:pPr>
        <w:jc w:val="right"/>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b/>
          <w:sz w:val="24"/>
          <w:szCs w:val="24"/>
          <w:lang w:eastAsia="ru-RU"/>
        </w:rPr>
        <w:t>Приложение 2</w:t>
      </w:r>
    </w:p>
    <w:p w:rsidR="008E4FE0" w:rsidRPr="008E4FE0" w:rsidRDefault="008E4FE0" w:rsidP="008E4FE0">
      <w:pPr>
        <w:widowControl w:val="0"/>
        <w:spacing w:after="0" w:line="240" w:lineRule="auto"/>
        <w:jc w:val="right"/>
        <w:rPr>
          <w:rFonts w:ascii="Times New Roman" w:eastAsia="Times New Roman" w:hAnsi="Times New Roman" w:cs="Times New Roman"/>
          <w:sz w:val="24"/>
          <w:szCs w:val="24"/>
          <w:lang w:eastAsia="ru-RU"/>
        </w:rPr>
      </w:pPr>
      <w:r w:rsidRPr="008E4FE0">
        <w:rPr>
          <w:rFonts w:ascii="Times New Roman" w:eastAsia="Times New Roman" w:hAnsi="Times New Roman" w:cs="Times New Roman"/>
          <w:bCs/>
          <w:sz w:val="24"/>
          <w:szCs w:val="24"/>
          <w:lang w:eastAsia="ru-RU"/>
        </w:rPr>
        <w:t>к ПООП по</w:t>
      </w:r>
      <w:r w:rsidRPr="008E4FE0">
        <w:rPr>
          <w:rFonts w:ascii="Times New Roman" w:eastAsia="Times New Roman" w:hAnsi="Times New Roman" w:cs="Times New Roman"/>
          <w:b/>
          <w:sz w:val="24"/>
          <w:szCs w:val="24"/>
          <w:lang w:eastAsia="ru-RU"/>
        </w:rPr>
        <w:t xml:space="preserve"> </w:t>
      </w:r>
      <w:r w:rsidRPr="008E4FE0">
        <w:rPr>
          <w:rFonts w:ascii="Times New Roman" w:eastAsia="Times New Roman" w:hAnsi="Times New Roman" w:cs="Times New Roman"/>
          <w:i/>
          <w:iCs/>
          <w:sz w:val="24"/>
          <w:szCs w:val="24"/>
          <w:lang w:eastAsia="ru-RU"/>
        </w:rPr>
        <w:t>профессии/специальности</w:t>
      </w:r>
      <w:r w:rsidRPr="008E4FE0">
        <w:rPr>
          <w:rFonts w:ascii="Times New Roman" w:eastAsia="Times New Roman" w:hAnsi="Times New Roman" w:cs="Times New Roman"/>
          <w:b/>
          <w:i/>
          <w:sz w:val="24"/>
          <w:szCs w:val="24"/>
          <w:lang w:eastAsia="ru-RU"/>
        </w:rPr>
        <w:t xml:space="preserve"> </w:t>
      </w:r>
      <w:r w:rsidRPr="008E4FE0">
        <w:rPr>
          <w:rFonts w:ascii="Times New Roman" w:eastAsia="Times New Roman" w:hAnsi="Times New Roman" w:cs="Times New Roman"/>
          <w:b/>
          <w:i/>
          <w:sz w:val="24"/>
          <w:szCs w:val="24"/>
          <w:lang w:eastAsia="ru-RU"/>
        </w:rPr>
        <w:br/>
      </w:r>
    </w:p>
    <w:p w:rsidR="008E4FE0" w:rsidRPr="00DE530D" w:rsidRDefault="00DE530D" w:rsidP="008E4FE0">
      <w:pPr>
        <w:widowControl w:val="0"/>
        <w:spacing w:after="0" w:line="240" w:lineRule="auto"/>
        <w:jc w:val="right"/>
        <w:rPr>
          <w:rFonts w:ascii="Times New Roman" w:eastAsia="Times New Roman" w:hAnsi="Times New Roman" w:cs="Times New Roman"/>
          <w:b/>
          <w:sz w:val="24"/>
          <w:szCs w:val="28"/>
          <w:lang w:eastAsia="ru-RU"/>
        </w:rPr>
      </w:pPr>
      <w:r w:rsidRPr="00DE530D">
        <w:rPr>
          <w:rFonts w:ascii="Times New Roman" w:eastAsia="Times New Roman" w:hAnsi="Times New Roman" w:cs="Times New Roman"/>
          <w:b/>
          <w:sz w:val="24"/>
          <w:szCs w:val="28"/>
          <w:lang w:eastAsia="ru-RU"/>
        </w:rPr>
        <w:t>23.02.04.Техническая эксплуатация подъемно-транспортных, строительных, дорожных машин и оборудования</w:t>
      </w:r>
    </w:p>
    <w:p w:rsidR="008E4FE0" w:rsidRPr="008E4FE0" w:rsidRDefault="008E4FE0" w:rsidP="008E4FE0">
      <w:pPr>
        <w:jc w:val="right"/>
        <w:rPr>
          <w:rFonts w:ascii="Times New Roman" w:eastAsia="Times New Roman" w:hAnsi="Times New Roman" w:cs="Times New Roman"/>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4A0E9A" w:rsidRPr="004A0E9A" w:rsidRDefault="004A0E9A" w:rsidP="004A0E9A">
      <w:pPr>
        <w:jc w:val="center"/>
        <w:rPr>
          <w:rFonts w:ascii="Times New Roman" w:eastAsia="Times New Roman" w:hAnsi="Times New Roman" w:cs="Times New Roman"/>
          <w:b/>
          <w:sz w:val="24"/>
          <w:szCs w:val="24"/>
          <w:lang w:eastAsia="ru-RU"/>
        </w:rPr>
      </w:pPr>
      <w:r w:rsidRPr="004A0E9A">
        <w:rPr>
          <w:rFonts w:ascii="Times New Roman" w:eastAsia="Times New Roman" w:hAnsi="Times New Roman" w:cs="Times New Roman"/>
          <w:b/>
          <w:sz w:val="24"/>
          <w:szCs w:val="24"/>
          <w:lang w:eastAsia="ru-RU"/>
        </w:rPr>
        <w:t xml:space="preserve">ПРИМЕРНАЯ РАБОЧАЯ ПРОГРАММА УЧЕБНОГО ПРЕДМЕТА </w:t>
      </w:r>
    </w:p>
    <w:p w:rsidR="008E4FE0" w:rsidRPr="008E4FE0" w:rsidRDefault="008E4FE0" w:rsidP="008E4FE0">
      <w:pPr>
        <w:jc w:val="center"/>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b/>
          <w:sz w:val="24"/>
          <w:szCs w:val="24"/>
          <w:lang w:eastAsia="ru-RU"/>
        </w:rPr>
        <w:t>«ОУП.09.У ФИЗИКА»</w:t>
      </w:r>
    </w:p>
    <w:p w:rsidR="008E4FE0" w:rsidRPr="008E4FE0" w:rsidRDefault="008E4FE0" w:rsidP="008E4FE0">
      <w:pPr>
        <w:jc w:val="center"/>
        <w:rPr>
          <w:rFonts w:ascii="Times New Roman" w:eastAsia="Times New Roman" w:hAnsi="Times New Roman" w:cs="Times New Roman"/>
          <w:b/>
          <w:i/>
          <w:sz w:val="24"/>
          <w:szCs w:val="24"/>
          <w:u w:val="single"/>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156173" w:rsidRPr="00156173" w:rsidRDefault="008E4FE0" w:rsidP="008E4FE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8E4FE0">
        <w:rPr>
          <w:rFonts w:ascii="Times New Roman" w:eastAsia="Times New Roman" w:hAnsi="Times New Roman" w:cs="Times New Roman"/>
          <w:b/>
          <w:bCs/>
          <w:i/>
          <w:sz w:val="24"/>
          <w:szCs w:val="24"/>
          <w:lang w:eastAsia="ru-RU"/>
        </w:rPr>
        <w:t>2023 г.</w:t>
      </w:r>
      <w:r w:rsidRPr="008E4FE0">
        <w:rPr>
          <w:rFonts w:ascii="Times New Roman" w:eastAsia="Times New Roman" w:hAnsi="Times New Roman" w:cs="Times New Roman"/>
          <w:b/>
          <w:bCs/>
          <w:i/>
          <w:sz w:val="24"/>
          <w:szCs w:val="24"/>
          <w:lang w:eastAsia="ru-RU"/>
        </w:rPr>
        <w:br w:type="page"/>
      </w:r>
      <w:r w:rsidRPr="00156173">
        <w:rPr>
          <w:rFonts w:ascii="Times New Roman" w:eastAsia="Times New Roman" w:hAnsi="Times New Roman" w:cs="Times New Roman"/>
          <w:bCs/>
          <w:sz w:val="24"/>
          <w:szCs w:val="24"/>
        </w:rPr>
        <w:lastRenderedPageBreak/>
        <w:t xml:space="preserve"> </w:t>
      </w:r>
    </w:p>
    <w:p w:rsidR="005131E0" w:rsidRPr="005131E0" w:rsidRDefault="005131E0" w:rsidP="005131E0">
      <w:pPr>
        <w:jc w:val="center"/>
        <w:rPr>
          <w:rFonts w:ascii="Times New Roman" w:eastAsia="Times New Roman" w:hAnsi="Times New Roman" w:cs="Times New Roman"/>
          <w:b/>
          <w:i/>
          <w:sz w:val="24"/>
          <w:szCs w:val="24"/>
          <w:lang w:eastAsia="ru-RU"/>
        </w:rPr>
      </w:pPr>
      <w:r w:rsidRPr="005131E0">
        <w:rPr>
          <w:rFonts w:ascii="Times New Roman" w:eastAsia="Times New Roman" w:hAnsi="Times New Roman" w:cs="Times New Roman"/>
          <w:b/>
          <w:i/>
          <w:sz w:val="24"/>
          <w:szCs w:val="24"/>
          <w:lang w:eastAsia="ru-RU"/>
        </w:rPr>
        <w:t>СОДЕРЖАНИЕ</w:t>
      </w:r>
    </w:p>
    <w:p w:rsidR="005131E0" w:rsidRPr="005131E0" w:rsidRDefault="005131E0" w:rsidP="005131E0">
      <w:pPr>
        <w:suppressAutoHyphens/>
        <w:spacing w:after="0"/>
        <w:jc w:val="center"/>
        <w:rPr>
          <w:rFonts w:ascii="Times New Roman" w:eastAsia="Times New Roman" w:hAnsi="Times New Roman" w:cs="Times New Roman"/>
          <w:b/>
          <w:i/>
          <w:u w:val="single"/>
          <w:lang w:eastAsia="ru-RU"/>
        </w:rPr>
      </w:pPr>
    </w:p>
    <w:tbl>
      <w:tblPr>
        <w:tblW w:w="0" w:type="auto"/>
        <w:tblLook w:val="04A0" w:firstRow="1" w:lastRow="0" w:firstColumn="1" w:lastColumn="0" w:noHBand="0" w:noVBand="1"/>
      </w:tblPr>
      <w:tblGrid>
        <w:gridCol w:w="8613"/>
        <w:gridCol w:w="993"/>
      </w:tblGrid>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sz w:val="24"/>
                <w:szCs w:val="24"/>
                <w:lang w:eastAsia="ru-RU"/>
              </w:rPr>
            </w:pPr>
            <w:r w:rsidRPr="005131E0">
              <w:rPr>
                <w:rFonts w:ascii="Times New Roman" w:eastAsia="Times New Roman" w:hAnsi="Times New Roman" w:cs="Times New Roman"/>
                <w:b/>
                <w:sz w:val="24"/>
                <w:szCs w:val="24"/>
                <w:lang w:eastAsia="ru-RU"/>
              </w:rPr>
              <w:t>1. ОБЩАЯ ХАРАКТЕРИСТИКА ПРИМЕРНОЙ РАБОЧЕЙ ПРОГРАММЫ УЧЕБНОГО ПРЕДМЕТА</w:t>
            </w:r>
          </w:p>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p>
        </w:tc>
        <w:tc>
          <w:tcPr>
            <w:tcW w:w="993" w:type="dxa"/>
            <w:shd w:val="clear" w:color="auto" w:fill="auto"/>
          </w:tcPr>
          <w:p w:rsidR="005131E0" w:rsidRPr="005131E0" w:rsidRDefault="005131E0" w:rsidP="005131E0">
            <w:pPr>
              <w:suppressAutoHyphens/>
              <w:spacing w:after="0"/>
              <w:jc w:val="center"/>
              <w:rPr>
                <w:rFonts w:ascii="Times New Roman" w:eastAsia="Times New Roman" w:hAnsi="Times New Roman" w:cs="Times New Roman"/>
                <w:b/>
                <w:lang w:eastAsia="ru-RU"/>
              </w:rPr>
            </w:pPr>
            <w:r w:rsidRPr="005131E0">
              <w:rPr>
                <w:rFonts w:ascii="Times New Roman" w:eastAsia="Times New Roman" w:hAnsi="Times New Roman" w:cs="Times New Roman"/>
                <w:b/>
                <w:lang w:eastAsia="ru-RU"/>
              </w:rPr>
              <w:t>3</w:t>
            </w:r>
          </w:p>
        </w:tc>
      </w:tr>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sz w:val="24"/>
                <w:szCs w:val="24"/>
                <w:lang w:eastAsia="ru-RU"/>
              </w:rPr>
            </w:pPr>
            <w:r w:rsidRPr="005131E0">
              <w:rPr>
                <w:rFonts w:ascii="Times New Roman" w:eastAsia="Times New Roman" w:hAnsi="Times New Roman" w:cs="Times New Roman"/>
                <w:b/>
                <w:sz w:val="24"/>
                <w:szCs w:val="24"/>
                <w:lang w:eastAsia="ru-RU"/>
              </w:rPr>
              <w:t>2. СТРУКТУРА И СОДЕРЖАНИЕ УЧЕБНОГО ПРЕДМЕТА</w:t>
            </w:r>
          </w:p>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p>
        </w:tc>
        <w:tc>
          <w:tcPr>
            <w:tcW w:w="993" w:type="dxa"/>
            <w:shd w:val="clear" w:color="auto" w:fill="auto"/>
          </w:tcPr>
          <w:p w:rsidR="005131E0" w:rsidRPr="005131E0" w:rsidRDefault="00C22DC9" w:rsidP="005131E0">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r>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sz w:val="24"/>
                <w:szCs w:val="24"/>
                <w:lang w:eastAsia="ru-RU"/>
              </w:rPr>
            </w:pPr>
            <w:r w:rsidRPr="005131E0">
              <w:rPr>
                <w:rFonts w:ascii="Times New Roman" w:eastAsia="Times New Roman" w:hAnsi="Times New Roman" w:cs="Times New Roman"/>
                <w:b/>
                <w:sz w:val="24"/>
                <w:szCs w:val="24"/>
                <w:lang w:eastAsia="ru-RU"/>
              </w:rPr>
              <w:t>3. УСЛОВИЯ РЕАЛИЗАЦИИ УЧЕБНОГО ПРЕДМЕТА</w:t>
            </w:r>
          </w:p>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p>
        </w:tc>
        <w:tc>
          <w:tcPr>
            <w:tcW w:w="993" w:type="dxa"/>
            <w:shd w:val="clear" w:color="auto" w:fill="auto"/>
          </w:tcPr>
          <w:p w:rsidR="005131E0" w:rsidRPr="005131E0" w:rsidRDefault="00C22DC9" w:rsidP="005131E0">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w:t>
            </w:r>
          </w:p>
        </w:tc>
      </w:tr>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r w:rsidRPr="005131E0">
              <w:rPr>
                <w:rFonts w:ascii="Times New Roman" w:eastAsia="Times New Roman" w:hAnsi="Times New Roman" w:cs="Times New Roman"/>
                <w:b/>
                <w:sz w:val="24"/>
                <w:szCs w:val="24"/>
                <w:lang w:eastAsia="ru-RU"/>
              </w:rPr>
              <w:t>4. КОНТРОЛЬ И ОЦЕНКА РЕЗУЛЬТАТОВ ОСВОЕНИЯ УЧЕБНОГО ПРЕДМЕТА</w:t>
            </w:r>
          </w:p>
        </w:tc>
        <w:tc>
          <w:tcPr>
            <w:tcW w:w="993" w:type="dxa"/>
            <w:shd w:val="clear" w:color="auto" w:fill="auto"/>
          </w:tcPr>
          <w:p w:rsidR="005131E0" w:rsidRPr="005131E0" w:rsidRDefault="00C22DC9" w:rsidP="005131E0">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w:t>
            </w:r>
          </w:p>
        </w:tc>
      </w:tr>
    </w:tbl>
    <w:p w:rsidR="0003683A" w:rsidRPr="008F322D" w:rsidRDefault="005131E0" w:rsidP="0003683A">
      <w:pPr>
        <w:jc w:val="both"/>
        <w:rPr>
          <w:rFonts w:ascii="Times New Roman" w:hAnsi="Times New Roman"/>
          <w:sz w:val="24"/>
          <w:szCs w:val="24"/>
        </w:rPr>
      </w:pPr>
      <w:r>
        <w:rPr>
          <w:rFonts w:ascii="Times New Roman" w:hAnsi="Times New Roman"/>
          <w:sz w:val="24"/>
          <w:szCs w:val="24"/>
        </w:rPr>
        <w:br w:type="textWrapping" w:clear="all"/>
      </w:r>
    </w:p>
    <w:p w:rsidR="0003683A" w:rsidRPr="00936485" w:rsidRDefault="0003683A" w:rsidP="0003683A">
      <w:pPr>
        <w:pStyle w:val="1"/>
        <w:spacing w:line="276" w:lineRule="auto"/>
        <w:ind w:firstLine="0"/>
        <w:jc w:val="both"/>
        <w:rPr>
          <w:b/>
        </w:rPr>
      </w:pPr>
    </w:p>
    <w:p w:rsidR="0003683A" w:rsidRPr="00936485" w:rsidRDefault="0003683A" w:rsidP="0003683A">
      <w:pPr>
        <w:jc w:val="center"/>
        <w:rPr>
          <w:rFonts w:ascii="Times New Roman" w:hAnsi="Times New Roman"/>
          <w:bCs/>
          <w:i/>
        </w:rPr>
      </w:pPr>
    </w:p>
    <w:p w:rsidR="0003683A" w:rsidRPr="00156173" w:rsidRDefault="0003683A" w:rsidP="0003683A">
      <w:pPr>
        <w:tabs>
          <w:tab w:val="left" w:pos="426"/>
        </w:tabs>
        <w:spacing w:after="0"/>
        <w:jc w:val="both"/>
        <w:rPr>
          <w:rFonts w:ascii="Times New Roman" w:eastAsia="Times New Roman" w:hAnsi="Times New Roman" w:cs="Times New Roman"/>
          <w:b/>
          <w:sz w:val="24"/>
          <w:szCs w:val="24"/>
        </w:rPr>
      </w:pPr>
      <w:r w:rsidRPr="00936485">
        <w:rPr>
          <w:rFonts w:ascii="Times New Roman" w:hAnsi="Times New Roman"/>
          <w:b/>
          <w:sz w:val="28"/>
          <w:szCs w:val="28"/>
          <w:u w:val="single"/>
        </w:rPr>
        <w:br w:type="page"/>
      </w:r>
    </w:p>
    <w:p w:rsidR="008F322D" w:rsidRPr="008F322D" w:rsidRDefault="008F322D" w:rsidP="008F322D">
      <w:pPr>
        <w:suppressAutoHyphens/>
        <w:spacing w:after="0"/>
        <w:jc w:val="center"/>
        <w:rPr>
          <w:rFonts w:ascii="Times New Roman" w:eastAsia="Times New Roman" w:hAnsi="Times New Roman" w:cs="Times New Roman"/>
          <w:b/>
          <w:sz w:val="24"/>
          <w:szCs w:val="24"/>
          <w:lang w:eastAsia="ru-RU"/>
        </w:rPr>
      </w:pPr>
      <w:r w:rsidRPr="008F322D">
        <w:rPr>
          <w:rFonts w:ascii="Times New Roman" w:eastAsia="Times New Roman" w:hAnsi="Times New Roman" w:cs="Times New Roman"/>
          <w:b/>
          <w:sz w:val="24"/>
          <w:szCs w:val="24"/>
          <w:lang w:eastAsia="ru-RU"/>
        </w:rPr>
        <w:t>1. ОБЩАЯ ХАРАКТЕРИСТИКА ПРИМЕРНОЙ РАБОЧЕЙ ПРОГРАММЫ УЧЕБНОГО ПРЕДМЕТА «</w:t>
      </w:r>
      <w:r>
        <w:rPr>
          <w:rFonts w:ascii="Times New Roman" w:eastAsia="Times New Roman" w:hAnsi="Times New Roman" w:cs="Times New Roman"/>
          <w:b/>
          <w:sz w:val="24"/>
          <w:szCs w:val="24"/>
          <w:lang w:eastAsia="ru-RU"/>
        </w:rPr>
        <w:t>Физика</w:t>
      </w:r>
      <w:r w:rsidRPr="008F322D">
        <w:rPr>
          <w:rFonts w:ascii="Times New Roman" w:eastAsia="Times New Roman" w:hAnsi="Times New Roman" w:cs="Times New Roman"/>
          <w:b/>
          <w:sz w:val="24"/>
          <w:szCs w:val="24"/>
          <w:lang w:eastAsia="ru-RU"/>
        </w:rPr>
        <w:t>»</w:t>
      </w:r>
    </w:p>
    <w:p w:rsidR="008F322D" w:rsidRPr="008F322D" w:rsidRDefault="008F322D" w:rsidP="00B9469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0"/>
          <w:szCs w:val="20"/>
          <w:lang w:eastAsia="ru-RU"/>
        </w:rPr>
        <w:t xml:space="preserve">1.1 </w:t>
      </w:r>
      <w:r w:rsidRPr="008F322D">
        <w:rPr>
          <w:rFonts w:ascii="Times New Roman" w:eastAsia="Times New Roman" w:hAnsi="Times New Roman" w:cs="Times New Roman"/>
          <w:b/>
          <w:sz w:val="24"/>
          <w:szCs w:val="24"/>
          <w:lang w:eastAsia="ru-RU"/>
        </w:rPr>
        <w:t>Место предмета в структуре основной образовательной программы:</w:t>
      </w:r>
    </w:p>
    <w:p w:rsidR="008F322D" w:rsidRPr="00212905" w:rsidRDefault="008F322D" w:rsidP="00B94693">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lang w:eastAsia="ru-RU"/>
        </w:rPr>
      </w:pPr>
      <w:r w:rsidRPr="008F322D">
        <w:rPr>
          <w:rFonts w:ascii="Times New Roman" w:eastAsia="Times New Roman" w:hAnsi="Times New Roman" w:cs="Times New Roman"/>
          <w:b/>
          <w:sz w:val="24"/>
          <w:szCs w:val="24"/>
          <w:lang w:eastAsia="ru-RU"/>
        </w:rPr>
        <w:t xml:space="preserve"> </w:t>
      </w:r>
      <w:r w:rsidRPr="008F322D">
        <w:rPr>
          <w:rFonts w:ascii="Times New Roman" w:eastAsia="Times New Roman" w:hAnsi="Times New Roman" w:cs="Times New Roman"/>
          <w:sz w:val="24"/>
          <w:szCs w:val="24"/>
          <w:lang w:eastAsia="ru-RU"/>
        </w:rPr>
        <w:t>Учебный предмет «</w:t>
      </w:r>
      <w:r>
        <w:rPr>
          <w:rFonts w:ascii="Times New Roman" w:eastAsia="Times New Roman" w:hAnsi="Times New Roman" w:cs="Times New Roman"/>
          <w:sz w:val="24"/>
          <w:szCs w:val="24"/>
          <w:lang w:eastAsia="ru-RU"/>
        </w:rPr>
        <w:t>Физика</w:t>
      </w:r>
      <w:r w:rsidRPr="008F322D">
        <w:rPr>
          <w:rFonts w:ascii="Times New Roman" w:eastAsia="Times New Roman" w:hAnsi="Times New Roman" w:cs="Times New Roman"/>
          <w:sz w:val="24"/>
          <w:szCs w:val="24"/>
          <w:lang w:eastAsia="ru-RU"/>
        </w:rPr>
        <w:t>» является о</w:t>
      </w:r>
      <w:bookmarkStart w:id="0" w:name="_GoBack"/>
      <w:bookmarkEnd w:id="0"/>
      <w:r w:rsidRPr="008F322D">
        <w:rPr>
          <w:rFonts w:ascii="Times New Roman" w:eastAsia="Times New Roman" w:hAnsi="Times New Roman" w:cs="Times New Roman"/>
          <w:sz w:val="24"/>
          <w:szCs w:val="24"/>
          <w:lang w:eastAsia="ru-RU"/>
        </w:rPr>
        <w:t>бязательной частью</w:t>
      </w:r>
      <w:r w:rsidR="009435C4">
        <w:rPr>
          <w:rFonts w:ascii="Times New Roman" w:eastAsia="Times New Roman" w:hAnsi="Times New Roman" w:cs="Times New Roman"/>
          <w:sz w:val="24"/>
          <w:szCs w:val="24"/>
          <w:lang w:eastAsia="ru-RU"/>
        </w:rPr>
        <w:t xml:space="preserve"> общеобразовательного цикла </w:t>
      </w:r>
      <w:r w:rsidRPr="008F322D">
        <w:rPr>
          <w:rFonts w:ascii="Times New Roman" w:eastAsia="Times New Roman" w:hAnsi="Times New Roman" w:cs="Times New Roman"/>
          <w:sz w:val="24"/>
          <w:szCs w:val="24"/>
          <w:lang w:eastAsia="ru-RU"/>
        </w:rPr>
        <w:t xml:space="preserve"> основной образовательной программы в соответствии с ФГОС по</w:t>
      </w:r>
      <w:r w:rsidR="00BB5928" w:rsidRPr="00BB5928">
        <w:rPr>
          <w:rFonts w:ascii="Times New Roman" w:eastAsia="Times New Roman" w:hAnsi="Times New Roman" w:cs="Times New Roman"/>
          <w:sz w:val="24"/>
          <w:szCs w:val="24"/>
          <w:lang w:eastAsia="ru-RU"/>
        </w:rPr>
        <w:t xml:space="preserve"> </w:t>
      </w:r>
      <w:r w:rsidR="00DE530D" w:rsidRPr="00DE530D">
        <w:rPr>
          <w:rFonts w:ascii="Times New Roman" w:eastAsia="Times New Roman" w:hAnsi="Times New Roman" w:cs="Times New Roman"/>
          <w:sz w:val="24"/>
          <w:szCs w:val="24"/>
          <w:lang w:eastAsia="ru-RU"/>
        </w:rPr>
        <w:t>23.02.04.Техническая эксплуатация подъемно-транспортных, строительных, дорожных машин и оборудования</w:t>
      </w:r>
    </w:p>
    <w:p w:rsidR="008F322D" w:rsidRPr="004B595E" w:rsidRDefault="008F322D" w:rsidP="00B94693">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olor w:val="000000" w:themeColor="text1"/>
          <w:sz w:val="24"/>
          <w:szCs w:val="24"/>
          <w:lang w:eastAsia="ru-RU"/>
        </w:rPr>
      </w:pPr>
      <w:r w:rsidRPr="004B595E">
        <w:rPr>
          <w:rFonts w:ascii="Times New Roman" w:eastAsia="Times New Roman" w:hAnsi="Times New Roman" w:cs="Times New Roman"/>
          <w:color w:val="000000" w:themeColor="text1"/>
          <w:sz w:val="24"/>
          <w:szCs w:val="24"/>
          <w:lang w:eastAsia="ru-RU"/>
        </w:rPr>
        <w:t xml:space="preserve">Особое значение предмет имеет при формировании и развитии </w:t>
      </w:r>
      <w:proofErr w:type="gramStart"/>
      <w:r w:rsidRPr="004B595E">
        <w:rPr>
          <w:rFonts w:ascii="Times New Roman" w:eastAsia="Times New Roman" w:hAnsi="Times New Roman" w:cs="Times New Roman"/>
          <w:color w:val="000000" w:themeColor="text1"/>
          <w:sz w:val="24"/>
          <w:szCs w:val="24"/>
          <w:lang w:eastAsia="ru-RU"/>
        </w:rPr>
        <w:t>ОК</w:t>
      </w:r>
      <w:proofErr w:type="gramEnd"/>
      <w:r w:rsidR="004B595E" w:rsidRPr="004B595E">
        <w:rPr>
          <w:rFonts w:ascii="Times New Roman" w:eastAsia="Times New Roman" w:hAnsi="Times New Roman" w:cs="Times New Roman"/>
          <w:color w:val="000000" w:themeColor="text1"/>
          <w:sz w:val="24"/>
          <w:szCs w:val="24"/>
          <w:lang w:eastAsia="ru-RU"/>
        </w:rPr>
        <w:t xml:space="preserve"> 01,</w:t>
      </w:r>
      <w:r w:rsidRPr="004B595E">
        <w:rPr>
          <w:rFonts w:ascii="Times New Roman" w:eastAsia="Times New Roman" w:hAnsi="Times New Roman" w:cs="Times New Roman"/>
          <w:color w:val="000000" w:themeColor="text1"/>
          <w:sz w:val="24"/>
          <w:szCs w:val="24"/>
          <w:lang w:eastAsia="ru-RU"/>
        </w:rPr>
        <w:t xml:space="preserve"> </w:t>
      </w:r>
      <w:r w:rsidR="004B595E" w:rsidRPr="004B595E">
        <w:rPr>
          <w:rFonts w:ascii="Times New Roman" w:eastAsia="Times New Roman" w:hAnsi="Times New Roman" w:cs="Times New Roman"/>
          <w:color w:val="000000" w:themeColor="text1"/>
          <w:sz w:val="24"/>
          <w:szCs w:val="24"/>
          <w:lang w:eastAsia="ru-RU"/>
        </w:rPr>
        <w:t>ОК 02,ОК 03, ОК 04,</w:t>
      </w:r>
      <w:r w:rsidR="004B595E" w:rsidRPr="004B595E">
        <w:rPr>
          <w:color w:val="000000" w:themeColor="text1"/>
        </w:rPr>
        <w:t xml:space="preserve"> </w:t>
      </w:r>
      <w:r w:rsidR="004B595E" w:rsidRPr="004B595E">
        <w:rPr>
          <w:rFonts w:ascii="Times New Roman" w:eastAsia="Times New Roman" w:hAnsi="Times New Roman" w:cs="Times New Roman"/>
          <w:color w:val="000000" w:themeColor="text1"/>
          <w:sz w:val="24"/>
          <w:szCs w:val="24"/>
          <w:lang w:eastAsia="ru-RU"/>
        </w:rPr>
        <w:t>ОК 05,</w:t>
      </w:r>
      <w:r w:rsidR="004B595E" w:rsidRPr="004B595E">
        <w:rPr>
          <w:color w:val="000000" w:themeColor="text1"/>
        </w:rPr>
        <w:t xml:space="preserve"> </w:t>
      </w:r>
      <w:r w:rsidR="004B595E" w:rsidRPr="004B595E">
        <w:rPr>
          <w:rFonts w:ascii="Times New Roman" w:eastAsia="Times New Roman" w:hAnsi="Times New Roman" w:cs="Times New Roman"/>
          <w:color w:val="000000" w:themeColor="text1"/>
          <w:sz w:val="24"/>
          <w:szCs w:val="24"/>
          <w:lang w:eastAsia="ru-RU"/>
        </w:rPr>
        <w:t>ОК 06,</w:t>
      </w:r>
      <w:r w:rsidR="004B595E" w:rsidRPr="004B595E">
        <w:rPr>
          <w:color w:val="000000" w:themeColor="text1"/>
        </w:rPr>
        <w:t xml:space="preserve"> </w:t>
      </w:r>
      <w:r w:rsidR="004B595E" w:rsidRPr="004B595E">
        <w:rPr>
          <w:rFonts w:ascii="Times New Roman" w:eastAsia="Times New Roman" w:hAnsi="Times New Roman" w:cs="Times New Roman"/>
          <w:color w:val="000000" w:themeColor="text1"/>
          <w:sz w:val="24"/>
          <w:szCs w:val="24"/>
          <w:lang w:eastAsia="ru-RU"/>
        </w:rPr>
        <w:t>ОК 07</w:t>
      </w:r>
      <w:r w:rsidR="00DE530D">
        <w:rPr>
          <w:rFonts w:ascii="Times New Roman" w:eastAsia="Times New Roman" w:hAnsi="Times New Roman" w:cs="Times New Roman"/>
          <w:color w:val="000000" w:themeColor="text1"/>
          <w:sz w:val="24"/>
          <w:szCs w:val="24"/>
          <w:lang w:eastAsia="ru-RU"/>
        </w:rPr>
        <w:t xml:space="preserve">, </w:t>
      </w:r>
      <w:r w:rsidR="00DE530D" w:rsidRPr="00DE530D">
        <w:rPr>
          <w:rFonts w:ascii="Times New Roman" w:eastAsia="Times New Roman" w:hAnsi="Times New Roman" w:cs="Times New Roman"/>
          <w:color w:val="000000" w:themeColor="text1"/>
          <w:sz w:val="24"/>
          <w:szCs w:val="24"/>
          <w:lang w:eastAsia="ru-RU"/>
        </w:rPr>
        <w:t>ОК 09</w:t>
      </w:r>
    </w:p>
    <w:p w:rsidR="008E4FE0" w:rsidRDefault="008E4FE0" w:rsidP="00B94693">
      <w:pPr>
        <w:suppressAutoHyphens/>
        <w:spacing w:after="0" w:line="240" w:lineRule="auto"/>
        <w:jc w:val="both"/>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b/>
          <w:sz w:val="24"/>
          <w:szCs w:val="24"/>
          <w:lang w:eastAsia="ru-RU"/>
        </w:rPr>
        <w:t>1.2. Цель и планируемые результаты освоения</w:t>
      </w:r>
      <w:r w:rsidR="005241F0" w:rsidRPr="005241F0">
        <w:t xml:space="preserve"> </w:t>
      </w:r>
      <w:r w:rsidR="005241F0" w:rsidRPr="005241F0">
        <w:rPr>
          <w:rFonts w:ascii="Times New Roman" w:eastAsia="Times New Roman" w:hAnsi="Times New Roman" w:cs="Times New Roman"/>
          <w:b/>
          <w:sz w:val="24"/>
          <w:szCs w:val="24"/>
          <w:lang w:eastAsia="ru-RU"/>
        </w:rPr>
        <w:t>учебного</w:t>
      </w:r>
      <w:r w:rsidR="009547DB">
        <w:rPr>
          <w:rFonts w:ascii="Times New Roman" w:eastAsia="Times New Roman" w:hAnsi="Times New Roman" w:cs="Times New Roman"/>
          <w:b/>
          <w:sz w:val="24"/>
          <w:szCs w:val="24"/>
          <w:lang w:eastAsia="ru-RU"/>
        </w:rPr>
        <w:t xml:space="preserve"> предмета</w:t>
      </w:r>
      <w:r w:rsidRPr="008E4FE0">
        <w:rPr>
          <w:rFonts w:ascii="Times New Roman" w:eastAsia="Times New Roman" w:hAnsi="Times New Roman" w:cs="Times New Roman"/>
          <w:b/>
          <w:sz w:val="24"/>
          <w:szCs w:val="24"/>
          <w:lang w:eastAsia="ru-RU"/>
        </w:rPr>
        <w:t>:</w:t>
      </w:r>
    </w:p>
    <w:p w:rsidR="009547DB" w:rsidRPr="009547DB" w:rsidRDefault="009547DB" w:rsidP="00B94693">
      <w:pPr>
        <w:suppressAutoHyphens/>
        <w:spacing w:after="0" w:line="240" w:lineRule="auto"/>
        <w:jc w:val="both"/>
        <w:rPr>
          <w:rFonts w:ascii="Times New Roman" w:eastAsia="Times New Roman" w:hAnsi="Times New Roman" w:cs="Times New Roman"/>
          <w:b/>
          <w:sz w:val="24"/>
          <w:szCs w:val="24"/>
          <w:lang w:eastAsia="ru-RU"/>
        </w:rPr>
      </w:pPr>
      <w:r w:rsidRPr="009547DB">
        <w:rPr>
          <w:rFonts w:ascii="Times New Roman" w:eastAsia="Times New Roman" w:hAnsi="Times New Roman" w:cs="Times New Roman"/>
          <w:b/>
          <w:bCs/>
          <w:sz w:val="24"/>
          <w:szCs w:val="24"/>
          <w:lang w:eastAsia="ru-RU"/>
        </w:rPr>
        <w:t>1.2.1. Цели</w:t>
      </w:r>
      <w:r>
        <w:rPr>
          <w:rFonts w:ascii="Times New Roman" w:eastAsia="Times New Roman" w:hAnsi="Times New Roman" w:cs="Times New Roman"/>
          <w:b/>
          <w:bCs/>
          <w:sz w:val="24"/>
          <w:szCs w:val="24"/>
          <w:lang w:eastAsia="ru-RU"/>
        </w:rPr>
        <w:t xml:space="preserve"> предмета</w:t>
      </w:r>
      <w:r w:rsidRPr="009547DB">
        <w:rPr>
          <w:rFonts w:ascii="Times New Roman" w:eastAsia="Times New Roman" w:hAnsi="Times New Roman" w:cs="Times New Roman"/>
          <w:b/>
          <w:bCs/>
          <w:sz w:val="24"/>
          <w:szCs w:val="24"/>
          <w:lang w:eastAsia="ru-RU"/>
        </w:rPr>
        <w:t>:</w:t>
      </w:r>
    </w:p>
    <w:p w:rsidR="009547DB" w:rsidRPr="009547DB" w:rsidRDefault="009547DB" w:rsidP="009547DB">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Содержание программы общеобразовательной</w:t>
      </w:r>
      <w:r w:rsidRPr="009547DB">
        <w:t xml:space="preserve"> </w:t>
      </w:r>
      <w:r w:rsidRPr="009547DB">
        <w:rPr>
          <w:rFonts w:ascii="Times New Roman" w:eastAsia="Times New Roman" w:hAnsi="Times New Roman" w:cs="Times New Roman"/>
          <w:sz w:val="24"/>
          <w:szCs w:val="24"/>
          <w:lang w:eastAsia="ru-RU"/>
        </w:rPr>
        <w:t>предмет</w:t>
      </w:r>
      <w:r>
        <w:rPr>
          <w:rFonts w:ascii="Times New Roman" w:eastAsia="Times New Roman" w:hAnsi="Times New Roman" w:cs="Times New Roman"/>
          <w:sz w:val="24"/>
          <w:szCs w:val="24"/>
          <w:lang w:eastAsia="ru-RU"/>
        </w:rPr>
        <w:t>а</w:t>
      </w:r>
      <w:r w:rsidRPr="009547DB">
        <w:rPr>
          <w:rFonts w:ascii="Times New Roman" w:eastAsia="Times New Roman" w:hAnsi="Times New Roman" w:cs="Times New Roman"/>
          <w:sz w:val="24"/>
          <w:szCs w:val="24"/>
          <w:lang w:eastAsia="ru-RU"/>
        </w:rPr>
        <w:t xml:space="preserve"> Физика направлено на достижение следующих целей:</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 обучающихся уверенности в ценности образования, значимости физических знаний для современного квалифицированного специалиста при осуществлении его профессиональной деятельности;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 xml:space="preserve">формирование </w:t>
      </w:r>
      <w:proofErr w:type="gramStart"/>
      <w:r w:rsidRPr="009547DB">
        <w:rPr>
          <w:rFonts w:ascii="Times New Roman" w:eastAsia="Times New Roman" w:hAnsi="Times New Roman" w:cs="Times New Roman"/>
          <w:sz w:val="24"/>
          <w:szCs w:val="24"/>
          <w:lang w:eastAsia="ru-RU"/>
        </w:rPr>
        <w:t>естественно-научной</w:t>
      </w:r>
      <w:proofErr w:type="gramEnd"/>
      <w:r w:rsidRPr="009547DB">
        <w:rPr>
          <w:rFonts w:ascii="Times New Roman" w:eastAsia="Times New Roman" w:hAnsi="Times New Roman" w:cs="Times New Roman"/>
          <w:sz w:val="24"/>
          <w:szCs w:val="24"/>
          <w:lang w:eastAsia="ru-RU"/>
        </w:rPr>
        <w:t xml:space="preserve"> грамотности;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овладение специфической системой физических понятий, терминологией и символикой;</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освоение основных физических теорий, законов, закономерностей;</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овладение основными методами научного познания природы, используемыми в физике (наблюдение, описание, измерение, выдвижение гипотез, проведение эксперимента);</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овладение умениями обрабатывать данные эксперимента, объяснять полученные результаты, устанавливать зависимости между физическими величинами в наблюдаемом явлении, делать выводы;</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умения решать физические задачи разных уровней сложности;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развитие познавательных интересов,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 умений формулировать и обосновывать собственную позицию по отношению к физической информации, получаемой из разных источников;</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воспитание чувства гордости за российскую физическую науку.</w:t>
      </w:r>
    </w:p>
    <w:p w:rsidR="009547DB" w:rsidRPr="009547DB" w:rsidRDefault="009547DB" w:rsidP="009547DB">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 xml:space="preserve">Освоение курса </w:t>
      </w:r>
      <w:r>
        <w:rPr>
          <w:rFonts w:ascii="Times New Roman" w:eastAsia="Times New Roman" w:hAnsi="Times New Roman" w:cs="Times New Roman"/>
          <w:sz w:val="24"/>
          <w:szCs w:val="24"/>
          <w:lang w:eastAsia="ru-RU"/>
        </w:rPr>
        <w:t>ОП</w:t>
      </w:r>
      <w:r w:rsidRPr="009547DB">
        <w:rPr>
          <w:rFonts w:ascii="Times New Roman" w:eastAsia="Times New Roman" w:hAnsi="Times New Roman" w:cs="Times New Roman"/>
          <w:sz w:val="24"/>
          <w:szCs w:val="24"/>
          <w:lang w:eastAsia="ru-RU"/>
        </w:rPr>
        <w:t xml:space="preserve"> «Физика» предполагает решение следующих задач:</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приобретение знаний о фундаментальных физических законах, лежащих в основе современной физической картины мира, принципов действия технических устройств и производственных процессов, о наиболее важных открытиях в области физики, оказавших определяющее влияние на развитие техники и технологии;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понимание физической сущности явлений, проявляющихся в рамках производственной деятельности;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освоение способов использования физических знаний для решения практических и профессиональных задач, объяснения явлений природы, производственных и технологических процессов, принципов действия технических приборов и устройств, обеспечения безопасности производства и охраны природы;</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умений решать учебно-практические задачи физического содержания с учётом профессиональной направленности;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приобретение опыта познания и самопознания; умений ставить задачи и решать проблемы с учётом профессиональной направленности;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умений искать, анализировать и обрабатывать физическую информацию с учётом профессиональной направленности;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подготовка обучающихся к успешному освоению дисциплин и модулей профессионального цикла: формирование у них умений и опыта деятельности, характерных для профессий / должностей служащих или специальностей, получаемых в профессиональных образовательных организациях;</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proofErr w:type="gramStart"/>
      <w:r w:rsidRPr="009547DB">
        <w:rPr>
          <w:rFonts w:ascii="Times New Roman" w:eastAsia="Times New Roman" w:hAnsi="Times New Roman" w:cs="Times New Roman"/>
          <w:sz w:val="24"/>
          <w:szCs w:val="24"/>
          <w:lang w:eastAsia="ru-RU"/>
        </w:rPr>
        <w:t>подготовка к формированию общих компетенций будущего специалиста: самообразования, коммуникации, проявления гражданско-патриотической позиции, сотрудничества, принятия решений в стандартной и нестандартной ситуациях, проектирования, проведения физических измерений, эффективного и безопасного использования различных технических устройств, соблюдения правил охраны труда при работе с физическими приборами и оборудованием.</w:t>
      </w:r>
      <w:proofErr w:type="gramEnd"/>
    </w:p>
    <w:p w:rsidR="009547DB" w:rsidRPr="009547DB" w:rsidRDefault="009547DB" w:rsidP="009547DB">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Особенность формирования совокупности задач изучения физики для системы среднего профессионального образования заключается в необходимости реализации профессиональной направленности решаемых   задач, учёта особенностей сферы деятельности будущих специалистов.</w:t>
      </w:r>
    </w:p>
    <w:p w:rsidR="009547DB" w:rsidRPr="009547DB" w:rsidRDefault="009547DB" w:rsidP="009547DB">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 xml:space="preserve">В результате освоения </w:t>
      </w:r>
      <w:r>
        <w:rPr>
          <w:rFonts w:ascii="Times New Roman" w:eastAsia="Times New Roman" w:hAnsi="Times New Roman" w:cs="Times New Roman"/>
          <w:sz w:val="24"/>
          <w:szCs w:val="24"/>
          <w:lang w:eastAsia="ru-RU"/>
        </w:rPr>
        <w:t xml:space="preserve">предмета </w:t>
      </w:r>
      <w:r w:rsidRPr="009547DB">
        <w:rPr>
          <w:rFonts w:ascii="Times New Roman" w:eastAsia="Times New Roman" w:hAnsi="Times New Roman" w:cs="Times New Roman"/>
          <w:sz w:val="24"/>
          <w:szCs w:val="24"/>
          <w:lang w:eastAsia="ru-RU"/>
        </w:rPr>
        <w:t xml:space="preserve">обучающийся должен </w:t>
      </w:r>
      <w:r w:rsidRPr="009547DB">
        <w:rPr>
          <w:rFonts w:ascii="Times New Roman" w:eastAsia="Times New Roman" w:hAnsi="Times New Roman" w:cs="Times New Roman"/>
          <w:b/>
          <w:sz w:val="24"/>
          <w:szCs w:val="24"/>
          <w:lang w:eastAsia="ru-RU"/>
        </w:rPr>
        <w:t>знать:</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proofErr w:type="gramStart"/>
      <w:r w:rsidRPr="009547DB">
        <w:rPr>
          <w:rFonts w:ascii="Times New Roman" w:eastAsia="Times New Roman" w:hAnsi="Times New Roman" w:cs="Times New Roman"/>
          <w:sz w:val="24"/>
          <w:szCs w:val="24"/>
          <w:lang w:eastAsia="ru-RU"/>
        </w:rPr>
        <w:t>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w:t>
      </w:r>
      <w:proofErr w:type="gramEnd"/>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proofErr w:type="gramStart"/>
      <w:r w:rsidRPr="009547DB">
        <w:rPr>
          <w:rFonts w:ascii="Times New Roman" w:eastAsia="Times New Roman" w:hAnsi="Times New Roman" w:cs="Times New Roman"/>
          <w:sz w:val="24"/>
          <w:szCs w:val="24"/>
          <w:lang w:eastAsia="ru-RU"/>
        </w:rPr>
        <w:t>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roofErr w:type="gramEnd"/>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вклад российских и зарубежных ученых, оказавших наибольшее влияние на развитие физики;</w:t>
      </w:r>
    </w:p>
    <w:p w:rsidR="009547DB" w:rsidRPr="009547DB" w:rsidRDefault="009547DB" w:rsidP="009547DB">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 результате освоения</w:t>
      </w:r>
      <w:r>
        <w:rPr>
          <w:rFonts w:ascii="Times New Roman" w:eastAsia="Times New Roman" w:hAnsi="Times New Roman" w:cs="Times New Roman"/>
          <w:sz w:val="24"/>
          <w:szCs w:val="24"/>
          <w:lang w:eastAsia="ru-RU"/>
        </w:rPr>
        <w:t xml:space="preserve"> предмета</w:t>
      </w:r>
      <w:r w:rsidRPr="009547DB">
        <w:rPr>
          <w:rFonts w:ascii="Times New Roman" w:eastAsia="Times New Roman" w:hAnsi="Times New Roman" w:cs="Times New Roman"/>
          <w:sz w:val="24"/>
          <w:szCs w:val="24"/>
          <w:lang w:eastAsia="ru-RU"/>
        </w:rPr>
        <w:t xml:space="preserve"> обучающийся должен </w:t>
      </w:r>
      <w:r w:rsidRPr="009547DB">
        <w:rPr>
          <w:rFonts w:ascii="Times New Roman" w:eastAsia="Times New Roman" w:hAnsi="Times New Roman" w:cs="Times New Roman"/>
          <w:b/>
          <w:sz w:val="24"/>
          <w:szCs w:val="24"/>
          <w:lang w:eastAsia="ru-RU"/>
        </w:rPr>
        <w:t>уметь</w:t>
      </w:r>
      <w:r w:rsidRPr="009547DB">
        <w:rPr>
          <w:rFonts w:ascii="Times New Roman" w:eastAsia="Times New Roman" w:hAnsi="Times New Roman" w:cs="Times New Roman"/>
          <w:sz w:val="24"/>
          <w:szCs w:val="24"/>
          <w:lang w:eastAsia="ru-RU"/>
        </w:rPr>
        <w:t>:</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проводить наблюдения, планировать и выполнять эксперименты,</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выдвигать гипотезы и строить модели,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применять полученные знания по физике для объяснения разнообразных физических явлений и свойств веществ;</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практически использовать физические знания;</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 xml:space="preserve">оценивать достоверность </w:t>
      </w:r>
      <w:proofErr w:type="gramStart"/>
      <w:r w:rsidRPr="009547DB">
        <w:rPr>
          <w:rFonts w:ascii="Times New Roman" w:eastAsia="Times New Roman" w:hAnsi="Times New Roman" w:cs="Times New Roman"/>
          <w:sz w:val="24"/>
          <w:szCs w:val="24"/>
          <w:lang w:eastAsia="ru-RU"/>
        </w:rPr>
        <w:t>естественно-научной</w:t>
      </w:r>
      <w:proofErr w:type="gramEnd"/>
      <w:r w:rsidRPr="009547DB">
        <w:rPr>
          <w:rFonts w:ascii="Times New Roman" w:eastAsia="Times New Roman" w:hAnsi="Times New Roman" w:cs="Times New Roman"/>
          <w:sz w:val="24"/>
          <w:szCs w:val="24"/>
          <w:lang w:eastAsia="ru-RU"/>
        </w:rPr>
        <w:t xml:space="preserve"> информации;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использовать приобретенные знания и умения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описывать и объяснять физические явления и свойства тел: свойства газов, жидкостей и твердых тел; электромагнитную индукцию, распространение электромагнитных волн; волновые свойства света; излучение и поглощение света атомом; фотоэффект;</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отличать гипотезы от научных теорий;</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делать выводы на основе экспериментальных данных;</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r w:rsidR="00ED04FF">
        <w:rPr>
          <w:rFonts w:ascii="Times New Roman" w:eastAsia="Times New Roman" w:hAnsi="Times New Roman" w:cs="Times New Roman"/>
          <w:sz w:val="24"/>
          <w:szCs w:val="24"/>
          <w:lang w:eastAsia="ru-RU"/>
        </w:rPr>
        <w:t>;</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применять полученные знания для решения физических задач;</w:t>
      </w:r>
    </w:p>
    <w:p w:rsidR="00ED04FF" w:rsidRDefault="009547DB" w:rsidP="00ED04FF">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определять характер физического процесса по графику, таблице, формуле</w:t>
      </w:r>
      <w:r w:rsidRPr="009547DB">
        <w:rPr>
          <w:rFonts w:ascii="Times New Roman" w:eastAsia="Times New Roman" w:hAnsi="Times New Roman" w:cs="Times New Roman"/>
          <w:sz w:val="24"/>
          <w:szCs w:val="24"/>
          <w:vertAlign w:val="superscript"/>
          <w:lang w:eastAsia="ru-RU"/>
        </w:rPr>
        <w:t>*</w:t>
      </w:r>
      <w:r w:rsidRPr="009547DB">
        <w:rPr>
          <w:rFonts w:ascii="Times New Roman" w:eastAsia="Times New Roman" w:hAnsi="Times New Roman" w:cs="Times New Roman"/>
          <w:sz w:val="24"/>
          <w:szCs w:val="24"/>
          <w:lang w:eastAsia="ru-RU"/>
        </w:rPr>
        <w:t>;</w:t>
      </w:r>
    </w:p>
    <w:p w:rsidR="009547DB" w:rsidRDefault="00ED04FF" w:rsidP="00ED04FF">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ED04FF">
        <w:rPr>
          <w:rFonts w:ascii="Times New Roman" w:eastAsia="Times New Roman" w:hAnsi="Times New Roman" w:cs="Times New Roman"/>
          <w:sz w:val="24"/>
          <w:szCs w:val="24"/>
          <w:lang w:eastAsia="ru-RU"/>
        </w:rPr>
        <w:t>и</w:t>
      </w:r>
      <w:r w:rsidR="009547DB" w:rsidRPr="00ED04FF">
        <w:rPr>
          <w:rFonts w:ascii="Times New Roman" w:eastAsia="Times New Roman" w:hAnsi="Times New Roman" w:cs="Times New Roman"/>
          <w:sz w:val="24"/>
          <w:szCs w:val="24"/>
          <w:lang w:eastAsia="ru-RU"/>
        </w:rPr>
        <w:t>змерять ряд физических величин, представляя результаты измерений с учетом их погрешностей.</w:t>
      </w:r>
    </w:p>
    <w:p w:rsidR="00ED04FF" w:rsidRPr="00ED04FF" w:rsidRDefault="00ED04FF" w:rsidP="00ED04FF">
      <w:pPr>
        <w:suppressAutoHyphens/>
        <w:spacing w:after="0" w:line="240" w:lineRule="auto"/>
        <w:ind w:left="201"/>
        <w:jc w:val="both"/>
        <w:rPr>
          <w:rFonts w:ascii="Times New Roman" w:eastAsia="Times New Roman" w:hAnsi="Times New Roman" w:cs="Times New Roman"/>
          <w:sz w:val="24"/>
          <w:szCs w:val="24"/>
          <w:lang w:eastAsia="ru-RU"/>
        </w:rPr>
      </w:pPr>
    </w:p>
    <w:p w:rsidR="009547DB" w:rsidRDefault="009547DB" w:rsidP="009547DB">
      <w:pPr>
        <w:suppressAutoHyphens/>
        <w:spacing w:after="0" w:line="240" w:lineRule="auto"/>
        <w:ind w:firstLine="709"/>
        <w:jc w:val="both"/>
        <w:rPr>
          <w:rFonts w:ascii="Times New Roman" w:eastAsia="Times New Roman" w:hAnsi="Times New Roman" w:cs="Times New Roman"/>
          <w:b/>
          <w:bCs/>
          <w:sz w:val="24"/>
          <w:szCs w:val="24"/>
          <w:lang w:eastAsia="ru-RU"/>
        </w:rPr>
      </w:pPr>
      <w:r w:rsidRPr="009547DB">
        <w:rPr>
          <w:rFonts w:ascii="Times New Roman" w:eastAsia="Times New Roman" w:hAnsi="Times New Roman" w:cs="Times New Roman"/>
          <w:b/>
          <w:bCs/>
          <w:sz w:val="24"/>
          <w:szCs w:val="24"/>
          <w:lang w:eastAsia="ru-RU"/>
        </w:rPr>
        <w:t>1.2.2. Планируемые результаты освоения общеобразовательно</w:t>
      </w:r>
      <w:r>
        <w:rPr>
          <w:rFonts w:ascii="Times New Roman" w:eastAsia="Times New Roman" w:hAnsi="Times New Roman" w:cs="Times New Roman"/>
          <w:b/>
          <w:bCs/>
          <w:sz w:val="24"/>
          <w:szCs w:val="24"/>
          <w:lang w:eastAsia="ru-RU"/>
        </w:rPr>
        <w:t>го предмета</w:t>
      </w:r>
      <w:r w:rsidRPr="009547DB">
        <w:rPr>
          <w:rFonts w:ascii="Times New Roman" w:eastAsia="Times New Roman" w:hAnsi="Times New Roman" w:cs="Times New Roman"/>
          <w:b/>
          <w:bCs/>
          <w:sz w:val="24"/>
          <w:szCs w:val="24"/>
          <w:lang w:eastAsia="ru-RU"/>
        </w:rPr>
        <w:t xml:space="preserve"> в соответствии с ФГОС СПО и на основе ФГОС СОО</w:t>
      </w:r>
    </w:p>
    <w:p w:rsidR="00C22DC9" w:rsidRPr="002B303D" w:rsidRDefault="00C22DC9" w:rsidP="00C22DC9">
      <w:pPr>
        <w:suppressAutoHyphens/>
        <w:spacing w:after="0" w:line="240" w:lineRule="auto"/>
        <w:ind w:firstLine="709"/>
        <w:jc w:val="both"/>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sz w:val="24"/>
          <w:szCs w:val="24"/>
          <w:lang w:eastAsia="ru-RU"/>
        </w:rPr>
        <w:t xml:space="preserve">В рамках программы </w:t>
      </w:r>
      <w:r w:rsidRPr="00C54852">
        <w:rPr>
          <w:rFonts w:ascii="Times New Roman" w:eastAsia="Times New Roman" w:hAnsi="Times New Roman" w:cs="Times New Roman"/>
          <w:sz w:val="24"/>
          <w:szCs w:val="24"/>
          <w:lang w:eastAsia="ru-RU"/>
        </w:rPr>
        <w:t xml:space="preserve">учебного предмета </w:t>
      </w:r>
      <w:proofErr w:type="gramStart"/>
      <w:r w:rsidRPr="008E4FE0">
        <w:rPr>
          <w:rFonts w:ascii="Times New Roman" w:eastAsia="Times New Roman" w:hAnsi="Times New Roman" w:cs="Times New Roman"/>
          <w:sz w:val="24"/>
          <w:szCs w:val="24"/>
          <w:lang w:eastAsia="ru-RU"/>
        </w:rPr>
        <w:t>обучающимися</w:t>
      </w:r>
      <w:proofErr w:type="gramEnd"/>
      <w:r w:rsidRPr="008E4FE0">
        <w:rPr>
          <w:rFonts w:ascii="Times New Roman" w:eastAsia="Times New Roman" w:hAnsi="Times New Roman" w:cs="Times New Roman"/>
          <w:sz w:val="24"/>
          <w:szCs w:val="24"/>
          <w:lang w:eastAsia="ru-RU"/>
        </w:rPr>
        <w:t xml:space="preserve"> осваиваются </w:t>
      </w:r>
      <w:r w:rsidRPr="002B303D">
        <w:rPr>
          <w:rFonts w:ascii="Times New Roman" w:eastAsia="Times New Roman" w:hAnsi="Times New Roman" w:cs="Times New Roman"/>
          <w:b/>
          <w:sz w:val="24"/>
          <w:szCs w:val="24"/>
          <w:lang w:eastAsia="ru-RU"/>
        </w:rPr>
        <w:t>умения и знания</w:t>
      </w:r>
      <w:r w:rsidRPr="002B303D">
        <w:rPr>
          <w:b/>
        </w:rPr>
        <w:t xml:space="preserve"> </w:t>
      </w:r>
      <w:r w:rsidRPr="002B303D">
        <w:rPr>
          <w:rFonts w:ascii="Times New Roman" w:eastAsia="Times New Roman" w:hAnsi="Times New Roman" w:cs="Times New Roman"/>
          <w:b/>
          <w:sz w:val="24"/>
          <w:szCs w:val="24"/>
          <w:lang w:eastAsia="ru-RU"/>
        </w:rPr>
        <w:t xml:space="preserve">на базовом уровне: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253"/>
        <w:gridCol w:w="3969"/>
      </w:tblGrid>
      <w:tr w:rsidR="00C22DC9" w:rsidRPr="0042232A" w:rsidTr="0037576E">
        <w:trPr>
          <w:trHeight w:val="649"/>
        </w:trPr>
        <w:tc>
          <w:tcPr>
            <w:tcW w:w="1809" w:type="dxa"/>
            <w:hideMark/>
          </w:tcPr>
          <w:p w:rsidR="00C22DC9" w:rsidRPr="005B51C5" w:rsidRDefault="00C22DC9" w:rsidP="0037576E">
            <w:pPr>
              <w:suppressAutoHyphens/>
              <w:spacing w:after="0" w:line="240" w:lineRule="auto"/>
              <w:jc w:val="center"/>
              <w:rPr>
                <w:rFonts w:ascii="Times New Roman" w:eastAsia="Times New Roman" w:hAnsi="Times New Roman" w:cs="Times New Roman"/>
                <w:sz w:val="24"/>
                <w:szCs w:val="24"/>
                <w:lang w:eastAsia="ru-RU"/>
              </w:rPr>
            </w:pPr>
            <w:r w:rsidRPr="005B51C5">
              <w:rPr>
                <w:rFonts w:ascii="Times New Roman" w:eastAsia="Times New Roman" w:hAnsi="Times New Roman" w:cs="Times New Roman"/>
                <w:sz w:val="24"/>
                <w:szCs w:val="24"/>
                <w:lang w:eastAsia="ru-RU"/>
              </w:rPr>
              <w:t xml:space="preserve">Код </w:t>
            </w:r>
            <w:r w:rsidRPr="005B51C5">
              <w:rPr>
                <w:rFonts w:ascii="Times New Roman" w:eastAsia="Times New Roman" w:hAnsi="Times New Roman" w:cs="Times New Roman"/>
                <w:sz w:val="24"/>
                <w:szCs w:val="24"/>
                <w:vertAlign w:val="superscript"/>
                <w:lang w:eastAsia="ru-RU"/>
              </w:rPr>
              <w:footnoteReference w:id="1"/>
            </w:r>
          </w:p>
          <w:p w:rsidR="00C22DC9" w:rsidRPr="0042232A" w:rsidRDefault="00C22DC9" w:rsidP="0037576E">
            <w:pPr>
              <w:suppressAutoHyphens/>
              <w:spacing w:after="0" w:line="240" w:lineRule="auto"/>
              <w:jc w:val="center"/>
              <w:rPr>
                <w:rFonts w:ascii="Times New Roman" w:eastAsia="Times New Roman" w:hAnsi="Times New Roman" w:cs="Times New Roman"/>
                <w:color w:val="FF0000"/>
                <w:sz w:val="24"/>
                <w:szCs w:val="24"/>
                <w:lang w:eastAsia="ru-RU"/>
              </w:rPr>
            </w:pPr>
            <w:r w:rsidRPr="005B51C5">
              <w:rPr>
                <w:rFonts w:ascii="Times New Roman" w:eastAsia="Times New Roman" w:hAnsi="Times New Roman" w:cs="Times New Roman"/>
                <w:sz w:val="24"/>
                <w:szCs w:val="24"/>
                <w:lang w:eastAsia="ru-RU"/>
              </w:rPr>
              <w:t xml:space="preserve">ПК, </w:t>
            </w:r>
            <w:proofErr w:type="gramStart"/>
            <w:r w:rsidRPr="005B51C5">
              <w:rPr>
                <w:rFonts w:ascii="Times New Roman" w:eastAsia="Times New Roman" w:hAnsi="Times New Roman" w:cs="Times New Roman"/>
                <w:sz w:val="24"/>
                <w:szCs w:val="24"/>
                <w:lang w:eastAsia="ru-RU"/>
              </w:rPr>
              <w:t>ОК</w:t>
            </w:r>
            <w:proofErr w:type="gramEnd"/>
            <w:r w:rsidRPr="005B51C5">
              <w:rPr>
                <w:rFonts w:ascii="Times New Roman" w:eastAsia="Times New Roman" w:hAnsi="Times New Roman" w:cs="Times New Roman"/>
                <w:sz w:val="24"/>
                <w:szCs w:val="24"/>
                <w:lang w:eastAsia="ru-RU"/>
              </w:rPr>
              <w:t>, ЛР</w:t>
            </w:r>
          </w:p>
        </w:tc>
        <w:tc>
          <w:tcPr>
            <w:tcW w:w="4253" w:type="dxa"/>
            <w:hideMark/>
          </w:tcPr>
          <w:p w:rsidR="00C22DC9" w:rsidRPr="00332477" w:rsidRDefault="00C22DC9" w:rsidP="0037576E">
            <w:pPr>
              <w:suppressAutoHyphens/>
              <w:spacing w:after="0" w:line="240" w:lineRule="auto"/>
              <w:jc w:val="center"/>
              <w:rPr>
                <w:rFonts w:ascii="Times New Roman" w:eastAsia="Times New Roman" w:hAnsi="Times New Roman" w:cs="Times New Roman"/>
                <w:sz w:val="24"/>
                <w:szCs w:val="24"/>
                <w:lang w:eastAsia="ru-RU"/>
              </w:rPr>
            </w:pPr>
            <w:r w:rsidRPr="00332477">
              <w:rPr>
                <w:rFonts w:ascii="Times New Roman" w:eastAsia="Times New Roman" w:hAnsi="Times New Roman" w:cs="Times New Roman"/>
                <w:sz w:val="24"/>
                <w:szCs w:val="24"/>
                <w:lang w:eastAsia="ru-RU"/>
              </w:rPr>
              <w:t>Умения</w:t>
            </w:r>
          </w:p>
        </w:tc>
        <w:tc>
          <w:tcPr>
            <w:tcW w:w="3969" w:type="dxa"/>
            <w:hideMark/>
          </w:tcPr>
          <w:p w:rsidR="00C22DC9" w:rsidRPr="00332477" w:rsidRDefault="00C22DC9" w:rsidP="0037576E">
            <w:pPr>
              <w:suppressAutoHyphens/>
              <w:spacing w:after="0" w:line="240" w:lineRule="auto"/>
              <w:jc w:val="center"/>
              <w:rPr>
                <w:rFonts w:ascii="Times New Roman" w:eastAsia="Times New Roman" w:hAnsi="Times New Roman" w:cs="Times New Roman"/>
                <w:sz w:val="24"/>
                <w:szCs w:val="24"/>
                <w:lang w:eastAsia="ru-RU"/>
              </w:rPr>
            </w:pPr>
            <w:r w:rsidRPr="00332477">
              <w:rPr>
                <w:rFonts w:ascii="Times New Roman" w:eastAsia="Times New Roman" w:hAnsi="Times New Roman" w:cs="Times New Roman"/>
                <w:sz w:val="24"/>
                <w:szCs w:val="24"/>
                <w:lang w:eastAsia="ru-RU"/>
              </w:rPr>
              <w:t>Знания</w:t>
            </w:r>
          </w:p>
        </w:tc>
      </w:tr>
      <w:tr w:rsidR="00C22DC9" w:rsidRPr="0042232A" w:rsidTr="0037576E">
        <w:trPr>
          <w:trHeight w:val="212"/>
        </w:trPr>
        <w:tc>
          <w:tcPr>
            <w:tcW w:w="1809" w:type="dxa"/>
          </w:tcPr>
          <w:p w:rsidR="00C22DC9" w:rsidRDefault="00C22DC9" w:rsidP="0037576E">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3B6B">
              <w:rPr>
                <w:rFonts w:ascii="Times New Roman" w:eastAsia="Times New Roman" w:hAnsi="Times New Roman" w:cs="Times New Roman"/>
                <w:i/>
                <w:color w:val="000000" w:themeColor="text1"/>
                <w:lang w:eastAsia="ru-RU"/>
              </w:rPr>
              <w:t>ОК</w:t>
            </w:r>
            <w:proofErr w:type="gramEnd"/>
            <w:r w:rsidRPr="00803B6B">
              <w:rPr>
                <w:rFonts w:ascii="Times New Roman" w:eastAsia="Times New Roman" w:hAnsi="Times New Roman" w:cs="Times New Roman"/>
                <w:i/>
                <w:color w:val="000000" w:themeColor="text1"/>
                <w:lang w:eastAsia="ru-RU"/>
              </w:rPr>
              <w:t xml:space="preserve"> 01. </w:t>
            </w:r>
          </w:p>
          <w:p w:rsidR="00C22DC9" w:rsidRDefault="00C22DC9" w:rsidP="0037576E">
            <w:pPr>
              <w:suppressAutoHyphens/>
              <w:spacing w:after="0" w:line="240" w:lineRule="auto"/>
              <w:jc w:val="center"/>
              <w:rPr>
                <w:rFonts w:ascii="Times New Roman" w:eastAsia="Times New Roman" w:hAnsi="Times New Roman" w:cs="Times New Roman"/>
                <w:i/>
                <w:color w:val="000000" w:themeColor="text1"/>
                <w:lang w:eastAsia="ru-RU"/>
              </w:rPr>
            </w:pPr>
            <w:r w:rsidRPr="00582BE3">
              <w:rPr>
                <w:rFonts w:ascii="Times New Roman" w:eastAsia="Times New Roman" w:hAnsi="Times New Roman" w:cs="Times New Roman"/>
                <w:i/>
                <w:color w:val="000000" w:themeColor="text1"/>
                <w:lang w:eastAsia="ru-RU"/>
              </w:rPr>
              <w:t>ЛР 2</w:t>
            </w:r>
          </w:p>
          <w:p w:rsidR="00C22DC9" w:rsidRPr="0042232A" w:rsidRDefault="00C22DC9" w:rsidP="0037576E">
            <w:pPr>
              <w:suppressAutoHyphens/>
              <w:spacing w:after="0" w:line="240" w:lineRule="auto"/>
              <w:jc w:val="center"/>
              <w:rPr>
                <w:rFonts w:ascii="Times New Roman" w:eastAsia="Times New Roman" w:hAnsi="Times New Roman" w:cs="Times New Roman"/>
                <w:i/>
                <w:color w:val="000000" w:themeColor="text1"/>
                <w:lang w:eastAsia="ru-RU"/>
              </w:rPr>
            </w:pPr>
            <w:r w:rsidRPr="00582BE3">
              <w:rPr>
                <w:rFonts w:ascii="Times New Roman" w:eastAsia="Times New Roman" w:hAnsi="Times New Roman" w:cs="Times New Roman"/>
                <w:i/>
                <w:color w:val="000000" w:themeColor="text1"/>
                <w:lang w:eastAsia="ru-RU"/>
              </w:rPr>
              <w:t>ЛР 4</w:t>
            </w:r>
          </w:p>
        </w:tc>
        <w:tc>
          <w:tcPr>
            <w:tcW w:w="4253" w:type="dxa"/>
          </w:tcPr>
          <w:p w:rsidR="00C22DC9" w:rsidRPr="00A43587" w:rsidRDefault="00C22DC9" w:rsidP="0037576E">
            <w:pPr>
              <w:widowControl w:val="0"/>
              <w:autoSpaceDE w:val="0"/>
              <w:autoSpaceDN w:val="0"/>
              <w:spacing w:after="0" w:line="240" w:lineRule="auto"/>
              <w:rPr>
                <w:rFonts w:ascii="Times New Roman" w:eastAsia="Times New Roman" w:hAnsi="Times New Roman" w:cs="Times New Roman"/>
                <w:lang w:eastAsia="ru-RU"/>
              </w:rPr>
            </w:pPr>
            <w:proofErr w:type="gramStart"/>
            <w:r w:rsidRPr="00A43587">
              <w:rPr>
                <w:rFonts w:ascii="Times New Roman" w:eastAsia="Times New Roman" w:hAnsi="Times New Roman" w:cs="Times New Roman"/>
                <w:lang w:eastAsia="ru-RU"/>
              </w:rPr>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roofErr w:type="gramEnd"/>
          </w:p>
          <w:p w:rsidR="00C22DC9" w:rsidRPr="00A43587" w:rsidRDefault="00C22DC9" w:rsidP="0037576E">
            <w:pPr>
              <w:widowControl w:val="0"/>
              <w:autoSpaceDE w:val="0"/>
              <w:autoSpaceDN w:val="0"/>
              <w:spacing w:after="0" w:line="240" w:lineRule="auto"/>
              <w:rPr>
                <w:rFonts w:ascii="Times New Roman" w:eastAsia="Times New Roman" w:hAnsi="Times New Roman" w:cs="Times New Roman"/>
                <w:lang w:eastAsia="ru-RU"/>
              </w:rPr>
            </w:pPr>
            <w:r w:rsidRPr="00A43587">
              <w:rPr>
                <w:rFonts w:ascii="Times New Roman" w:eastAsia="Times New Roman" w:hAnsi="Times New Roman" w:cs="Times New Roman"/>
                <w:lang w:eastAsia="ru-RU"/>
              </w:rPr>
              <w:t>- сформировать умения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rsidR="00C22DC9" w:rsidRPr="0042232A" w:rsidRDefault="00C22DC9" w:rsidP="0037576E">
            <w:pPr>
              <w:widowControl w:val="0"/>
              <w:autoSpaceDE w:val="0"/>
              <w:autoSpaceDN w:val="0"/>
              <w:spacing w:after="0" w:line="240" w:lineRule="auto"/>
              <w:rPr>
                <w:rFonts w:ascii="Times New Roman" w:eastAsia="Times New Roman" w:hAnsi="Times New Roman" w:cs="Times New Roman"/>
                <w:i/>
                <w:color w:val="FF0000"/>
                <w:lang w:eastAsia="ru-RU"/>
              </w:rPr>
            </w:pPr>
            <w:r w:rsidRPr="00A43587">
              <w:rPr>
                <w:rFonts w:ascii="Times New Roman" w:eastAsia="Times New Roman" w:hAnsi="Times New Roman" w:cs="Times New Roman"/>
                <w:lang w:eastAsia="ru-RU"/>
              </w:rPr>
              <w:t xml:space="preserve">- владеть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w:t>
            </w:r>
            <w:proofErr w:type="gramStart"/>
            <w:r w:rsidRPr="00A43587">
              <w:rPr>
                <w:rFonts w:ascii="Times New Roman" w:eastAsia="Times New Roman" w:hAnsi="Times New Roman" w:cs="Times New Roman"/>
                <w:lang w:eastAsia="ru-RU"/>
              </w:rPr>
              <w:t>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A43587">
              <w:rPr>
                <w:rFonts w:ascii="Times New Roman" w:eastAsia="Times New Roman" w:hAnsi="Times New Roman" w:cs="Times New Roman"/>
                <w:lang w:eastAsia="ru-RU"/>
              </w:rPr>
              <w:t xml:space="preserve"> уверенное использование законов и закономерностей при анализе физических явлений и процессов</w:t>
            </w:r>
          </w:p>
        </w:tc>
        <w:tc>
          <w:tcPr>
            <w:tcW w:w="3969" w:type="dxa"/>
          </w:tcPr>
          <w:p w:rsidR="00C22DC9" w:rsidRDefault="00C22DC9" w:rsidP="0037576E">
            <w:pPr>
              <w:suppressAutoHyphens/>
              <w:spacing w:after="0" w:line="240" w:lineRule="auto"/>
              <w:rPr>
                <w:rFonts w:ascii="Times New Roman" w:eastAsia="Times New Roman" w:hAnsi="Times New Roman" w:cs="Times New Roman"/>
                <w:lang w:eastAsia="ru-RU"/>
              </w:rPr>
            </w:pPr>
            <w:r w:rsidRPr="00A43587">
              <w:rPr>
                <w:rFonts w:ascii="Times New Roman" w:eastAsia="Times New Roman" w:hAnsi="Times New Roman" w:cs="Times New Roman"/>
                <w:lang w:eastAsia="ru-RU"/>
              </w:rPr>
              <w:t xml:space="preserve">- 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A43587">
              <w:rPr>
                <w:rFonts w:ascii="Times New Roman" w:eastAsia="Times New Roman" w:hAnsi="Times New Roman" w:cs="Times New Roman"/>
                <w:lang w:eastAsia="ru-RU"/>
              </w:rPr>
              <w:t>мегамира</w:t>
            </w:r>
            <w:proofErr w:type="spellEnd"/>
            <w:r w:rsidRPr="00A43587">
              <w:rPr>
                <w:rFonts w:ascii="Times New Roman" w:eastAsia="Times New Roman" w:hAnsi="Times New Roman" w:cs="Times New Roman"/>
                <w:lang w:eastAsia="ru-RU"/>
              </w:rPr>
              <w:t xml:space="preserve">; </w:t>
            </w:r>
            <w:proofErr w:type="gramStart"/>
            <w:r w:rsidRPr="00A43587">
              <w:rPr>
                <w:rFonts w:ascii="Times New Roman" w:eastAsia="Times New Roman" w:hAnsi="Times New Roman" w:cs="Times New Roman"/>
                <w:lang w:eastAsia="ru-RU"/>
              </w:rPr>
              <w:t>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roofErr w:type="gramEnd"/>
          </w:p>
          <w:p w:rsidR="00C22DC9" w:rsidRPr="00A43587" w:rsidRDefault="00C22DC9" w:rsidP="0037576E">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A43587">
              <w:rPr>
                <w:rFonts w:ascii="Times New Roman" w:eastAsia="Times New Roman" w:hAnsi="Times New Roman" w:cs="Times New Roman"/>
                <w:lang w:eastAsia="ru-RU"/>
              </w:rPr>
              <w:t>- 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rsidR="00C22DC9" w:rsidRPr="0042232A" w:rsidRDefault="00C22DC9" w:rsidP="0037576E">
            <w:pPr>
              <w:suppressAutoHyphens/>
              <w:spacing w:after="0" w:line="240" w:lineRule="auto"/>
              <w:rPr>
                <w:rFonts w:ascii="Times New Roman" w:eastAsia="Times New Roman" w:hAnsi="Times New Roman" w:cs="Times New Roman"/>
                <w:lang w:eastAsia="ru-RU"/>
              </w:rPr>
            </w:pPr>
          </w:p>
        </w:tc>
      </w:tr>
      <w:tr w:rsidR="00C22DC9" w:rsidRPr="0042232A" w:rsidTr="0037576E">
        <w:trPr>
          <w:trHeight w:val="212"/>
        </w:trPr>
        <w:tc>
          <w:tcPr>
            <w:tcW w:w="1809" w:type="dxa"/>
          </w:tcPr>
          <w:p w:rsidR="00C22DC9" w:rsidRDefault="00C22DC9" w:rsidP="0037576E">
            <w:pPr>
              <w:suppressAutoHyphens/>
              <w:spacing w:after="0" w:line="240" w:lineRule="auto"/>
              <w:jc w:val="center"/>
              <w:rPr>
                <w:rFonts w:ascii="Times New Roman" w:eastAsia="Times New Roman" w:hAnsi="Times New Roman" w:cs="Times New Roman"/>
                <w:i/>
                <w:lang w:eastAsia="ru-RU"/>
              </w:rPr>
            </w:pPr>
            <w:proofErr w:type="gramStart"/>
            <w:r w:rsidRPr="00803B6B">
              <w:rPr>
                <w:rFonts w:ascii="Times New Roman" w:eastAsia="Times New Roman" w:hAnsi="Times New Roman" w:cs="Times New Roman"/>
                <w:i/>
                <w:lang w:eastAsia="ru-RU"/>
              </w:rPr>
              <w:t>ОК</w:t>
            </w:r>
            <w:proofErr w:type="gramEnd"/>
            <w:r w:rsidRPr="00803B6B">
              <w:rPr>
                <w:rFonts w:ascii="Times New Roman" w:eastAsia="Times New Roman" w:hAnsi="Times New Roman" w:cs="Times New Roman"/>
                <w:i/>
                <w:lang w:eastAsia="ru-RU"/>
              </w:rPr>
              <w:t xml:space="preserve"> 02. </w:t>
            </w:r>
          </w:p>
          <w:p w:rsidR="00C22DC9" w:rsidRPr="00582BE3" w:rsidRDefault="00C22DC9"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2</w:t>
            </w:r>
          </w:p>
          <w:p w:rsidR="00C22DC9" w:rsidRDefault="00C22DC9"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4</w:t>
            </w:r>
          </w:p>
          <w:p w:rsidR="00C22DC9" w:rsidRPr="00803B6B" w:rsidRDefault="00C22DC9"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10</w:t>
            </w:r>
          </w:p>
        </w:tc>
        <w:tc>
          <w:tcPr>
            <w:tcW w:w="4253" w:type="dxa"/>
          </w:tcPr>
          <w:p w:rsidR="00C22DC9" w:rsidRPr="00803B6B" w:rsidRDefault="00C22DC9" w:rsidP="0037576E">
            <w:pPr>
              <w:suppressAutoHyphens/>
              <w:spacing w:after="0" w:line="240" w:lineRule="auto"/>
              <w:rPr>
                <w:rFonts w:ascii="Times New Roman" w:eastAsia="Times New Roman" w:hAnsi="Times New Roman" w:cs="Times New Roman"/>
                <w:color w:val="000000" w:themeColor="text1"/>
                <w:lang w:eastAsia="ru-RU"/>
              </w:rPr>
            </w:pPr>
            <w:r w:rsidRPr="00803B6B">
              <w:rPr>
                <w:rFonts w:ascii="Times New Roman" w:eastAsia="Times New Roman" w:hAnsi="Times New Roman" w:cs="Times New Roman"/>
                <w:color w:val="000000" w:themeColor="text1"/>
                <w:lang w:eastAsia="ru-RU"/>
              </w:rPr>
              <w:t>- 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tc>
        <w:tc>
          <w:tcPr>
            <w:tcW w:w="3969" w:type="dxa"/>
          </w:tcPr>
          <w:p w:rsidR="00C22DC9" w:rsidRPr="0042232A" w:rsidRDefault="00C22DC9" w:rsidP="0037576E">
            <w:pPr>
              <w:widowControl w:val="0"/>
              <w:autoSpaceDE w:val="0"/>
              <w:autoSpaceDN w:val="0"/>
              <w:spacing w:after="0" w:line="240" w:lineRule="auto"/>
              <w:rPr>
                <w:rFonts w:ascii="Times New Roman" w:eastAsia="Times New Roman" w:hAnsi="Times New Roman" w:cs="Times New Roman"/>
                <w:i/>
                <w:color w:val="FF0000"/>
                <w:lang w:eastAsia="ru-RU"/>
              </w:rPr>
            </w:pPr>
          </w:p>
        </w:tc>
      </w:tr>
      <w:tr w:rsidR="00C22DC9" w:rsidRPr="0042232A" w:rsidTr="0037576E">
        <w:trPr>
          <w:trHeight w:val="212"/>
        </w:trPr>
        <w:tc>
          <w:tcPr>
            <w:tcW w:w="1809" w:type="dxa"/>
          </w:tcPr>
          <w:p w:rsidR="00C22DC9" w:rsidRDefault="00C22DC9" w:rsidP="0037576E">
            <w:pPr>
              <w:suppressAutoHyphens/>
              <w:spacing w:after="0" w:line="240" w:lineRule="auto"/>
              <w:jc w:val="center"/>
              <w:rPr>
                <w:rFonts w:ascii="Times New Roman" w:eastAsia="Times New Roman" w:hAnsi="Times New Roman" w:cs="Times New Roman"/>
                <w:i/>
                <w:lang w:eastAsia="ru-RU"/>
              </w:rPr>
            </w:pPr>
            <w:proofErr w:type="gramStart"/>
            <w:r w:rsidRPr="00803B6B">
              <w:rPr>
                <w:rFonts w:ascii="Times New Roman" w:eastAsia="Times New Roman" w:hAnsi="Times New Roman" w:cs="Times New Roman"/>
                <w:i/>
                <w:lang w:eastAsia="ru-RU"/>
              </w:rPr>
              <w:t>ОК</w:t>
            </w:r>
            <w:proofErr w:type="gramEnd"/>
            <w:r w:rsidRPr="00803B6B">
              <w:rPr>
                <w:rFonts w:ascii="Times New Roman" w:eastAsia="Times New Roman" w:hAnsi="Times New Roman" w:cs="Times New Roman"/>
                <w:i/>
                <w:lang w:eastAsia="ru-RU"/>
              </w:rPr>
              <w:t xml:space="preserve"> 03. </w:t>
            </w:r>
          </w:p>
          <w:p w:rsidR="00C22DC9" w:rsidRPr="00582BE3" w:rsidRDefault="00C22DC9"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2</w:t>
            </w:r>
          </w:p>
          <w:p w:rsidR="00C22DC9" w:rsidRDefault="00C22DC9"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4</w:t>
            </w:r>
          </w:p>
          <w:p w:rsidR="00C22DC9" w:rsidRPr="00803B6B" w:rsidRDefault="00C22DC9"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10</w:t>
            </w:r>
          </w:p>
        </w:tc>
        <w:tc>
          <w:tcPr>
            <w:tcW w:w="4253" w:type="dxa"/>
          </w:tcPr>
          <w:p w:rsidR="00C22DC9" w:rsidRPr="0042232A" w:rsidRDefault="00C22DC9" w:rsidP="0037576E">
            <w:pPr>
              <w:suppressAutoHyphens/>
              <w:spacing w:after="0" w:line="240" w:lineRule="auto"/>
              <w:rPr>
                <w:rFonts w:ascii="Times New Roman" w:eastAsia="Times New Roman" w:hAnsi="Times New Roman" w:cs="Times New Roman"/>
                <w:i/>
                <w:color w:val="FF0000"/>
                <w:lang w:eastAsia="ru-RU"/>
              </w:rPr>
            </w:pPr>
            <w:r w:rsidRPr="00803B6B">
              <w:rPr>
                <w:rFonts w:ascii="Times New Roman" w:eastAsia="Times New Roman" w:hAnsi="Times New Roman" w:cs="Times New Roman"/>
                <w:i/>
                <w:color w:val="FF0000"/>
                <w:lang w:eastAsia="ru-RU"/>
              </w:rPr>
              <w:t>-</w:t>
            </w:r>
            <w:r w:rsidRPr="00803B6B">
              <w:rPr>
                <w:rFonts w:ascii="Times New Roman" w:eastAsia="Times New Roman" w:hAnsi="Times New Roman" w:cs="Times New Roman"/>
                <w:lang w:eastAsia="ru-RU"/>
              </w:rPr>
              <w:t xml:space="preserve">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sidRPr="00803B6B">
              <w:rPr>
                <w:rFonts w:ascii="Times New Roman" w:eastAsia="Times New Roman" w:hAnsi="Times New Roman" w:cs="Times New Roman"/>
                <w:lang w:eastAsia="ru-RU"/>
              </w:rPr>
              <w:t>сформированность</w:t>
            </w:r>
            <w:proofErr w:type="spellEnd"/>
            <w:r w:rsidRPr="00803B6B">
              <w:rPr>
                <w:rFonts w:ascii="Times New Roman" w:eastAsia="Times New Roman" w:hAnsi="Times New Roman" w:cs="Times New Roman"/>
                <w:lang w:eastAsia="ru-RU"/>
              </w:rPr>
              <w:t xml:space="preserve"> представлений о методах получения научных астрономических знаний</w:t>
            </w:r>
          </w:p>
        </w:tc>
        <w:tc>
          <w:tcPr>
            <w:tcW w:w="3969" w:type="dxa"/>
          </w:tcPr>
          <w:p w:rsidR="00C22DC9" w:rsidRPr="00A84186" w:rsidRDefault="00C22DC9" w:rsidP="0037576E">
            <w:pPr>
              <w:widowControl w:val="0"/>
              <w:autoSpaceDE w:val="0"/>
              <w:autoSpaceDN w:val="0"/>
              <w:spacing w:after="0" w:line="240" w:lineRule="auto"/>
              <w:rPr>
                <w:rFonts w:ascii="Times New Roman" w:eastAsia="Times New Roman" w:hAnsi="Times New Roman" w:cs="Times New Roman"/>
                <w:i/>
                <w:lang w:eastAsia="ru-RU"/>
              </w:rPr>
            </w:pPr>
          </w:p>
        </w:tc>
      </w:tr>
      <w:tr w:rsidR="00C22DC9" w:rsidRPr="0042232A" w:rsidTr="0037576E">
        <w:trPr>
          <w:trHeight w:val="212"/>
        </w:trPr>
        <w:tc>
          <w:tcPr>
            <w:tcW w:w="1809" w:type="dxa"/>
          </w:tcPr>
          <w:p w:rsidR="00C22DC9" w:rsidRDefault="00C22DC9" w:rsidP="0037576E">
            <w:pPr>
              <w:suppressAutoHyphens/>
              <w:spacing w:after="0" w:line="240" w:lineRule="auto"/>
              <w:jc w:val="center"/>
              <w:rPr>
                <w:rFonts w:ascii="Times New Roman" w:eastAsia="Times New Roman" w:hAnsi="Times New Roman" w:cs="Times New Roman"/>
                <w:i/>
                <w:lang w:eastAsia="ru-RU"/>
              </w:rPr>
            </w:pPr>
            <w:proofErr w:type="gramStart"/>
            <w:r w:rsidRPr="00803B6B">
              <w:rPr>
                <w:rFonts w:ascii="Times New Roman" w:eastAsia="Times New Roman" w:hAnsi="Times New Roman" w:cs="Times New Roman"/>
                <w:i/>
                <w:lang w:eastAsia="ru-RU"/>
              </w:rPr>
              <w:t>ОК</w:t>
            </w:r>
            <w:proofErr w:type="gramEnd"/>
            <w:r w:rsidRPr="00803B6B">
              <w:rPr>
                <w:rFonts w:ascii="Times New Roman" w:eastAsia="Times New Roman" w:hAnsi="Times New Roman" w:cs="Times New Roman"/>
                <w:i/>
                <w:lang w:eastAsia="ru-RU"/>
              </w:rPr>
              <w:t xml:space="preserve"> 04. </w:t>
            </w:r>
          </w:p>
          <w:p w:rsidR="00C22DC9" w:rsidRPr="00582BE3" w:rsidRDefault="00C22DC9"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2</w:t>
            </w:r>
          </w:p>
          <w:p w:rsidR="00C22DC9" w:rsidRDefault="00C22DC9"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4</w:t>
            </w:r>
          </w:p>
          <w:p w:rsidR="00C22DC9" w:rsidRPr="00803B6B" w:rsidRDefault="00C22DC9"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7</w:t>
            </w:r>
          </w:p>
        </w:tc>
        <w:tc>
          <w:tcPr>
            <w:tcW w:w="4253" w:type="dxa"/>
          </w:tcPr>
          <w:p w:rsidR="00C22DC9" w:rsidRPr="00803B6B" w:rsidRDefault="00C22DC9" w:rsidP="0037576E">
            <w:pPr>
              <w:suppressAutoHyphens/>
              <w:spacing w:after="0" w:line="240" w:lineRule="auto"/>
              <w:rPr>
                <w:rFonts w:ascii="Times New Roman" w:eastAsia="Times New Roman" w:hAnsi="Times New Roman" w:cs="Times New Roman"/>
                <w:lang w:eastAsia="ru-RU"/>
              </w:rPr>
            </w:pPr>
            <w:r w:rsidRPr="00803B6B">
              <w:rPr>
                <w:rFonts w:ascii="Times New Roman" w:eastAsia="Times New Roman" w:hAnsi="Times New Roman" w:cs="Times New Roman"/>
                <w:lang w:eastAsia="ru-RU"/>
              </w:rPr>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c>
          <w:tcPr>
            <w:tcW w:w="3969" w:type="dxa"/>
          </w:tcPr>
          <w:p w:rsidR="00C22DC9" w:rsidRPr="0042232A" w:rsidRDefault="00C22DC9" w:rsidP="0037576E">
            <w:pPr>
              <w:suppressAutoHyphens/>
              <w:spacing w:after="0" w:line="240" w:lineRule="auto"/>
              <w:jc w:val="center"/>
              <w:rPr>
                <w:rFonts w:ascii="Times New Roman" w:eastAsia="Times New Roman" w:hAnsi="Times New Roman" w:cs="Times New Roman"/>
                <w:i/>
                <w:color w:val="FF0000"/>
                <w:lang w:eastAsia="ru-RU"/>
              </w:rPr>
            </w:pPr>
          </w:p>
        </w:tc>
      </w:tr>
      <w:tr w:rsidR="00C22DC9" w:rsidRPr="0042232A" w:rsidTr="0037576E">
        <w:trPr>
          <w:trHeight w:val="212"/>
        </w:trPr>
        <w:tc>
          <w:tcPr>
            <w:tcW w:w="1809" w:type="dxa"/>
          </w:tcPr>
          <w:p w:rsidR="00C22DC9" w:rsidRDefault="00C22DC9" w:rsidP="0037576E">
            <w:pPr>
              <w:suppressAutoHyphens/>
              <w:spacing w:after="0" w:line="240" w:lineRule="auto"/>
              <w:jc w:val="center"/>
            </w:pPr>
            <w:proofErr w:type="gramStart"/>
            <w:r w:rsidRPr="00803B6B">
              <w:rPr>
                <w:rFonts w:ascii="Times New Roman" w:eastAsia="Times New Roman" w:hAnsi="Times New Roman" w:cs="Times New Roman"/>
                <w:i/>
                <w:lang w:eastAsia="ru-RU"/>
              </w:rPr>
              <w:t>ОК</w:t>
            </w:r>
            <w:proofErr w:type="gramEnd"/>
            <w:r w:rsidRPr="00803B6B">
              <w:rPr>
                <w:rFonts w:ascii="Times New Roman" w:eastAsia="Times New Roman" w:hAnsi="Times New Roman" w:cs="Times New Roman"/>
                <w:i/>
                <w:lang w:eastAsia="ru-RU"/>
              </w:rPr>
              <w:t xml:space="preserve"> 05. </w:t>
            </w:r>
          </w:p>
          <w:p w:rsidR="00C22DC9" w:rsidRDefault="00C22DC9"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w:t>
            </w:r>
          </w:p>
          <w:p w:rsidR="00C22DC9" w:rsidRDefault="00C22DC9" w:rsidP="0037576E">
            <w:pPr>
              <w:suppressAutoHyphens/>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ЛР 2</w:t>
            </w:r>
          </w:p>
          <w:p w:rsidR="00C22DC9" w:rsidRPr="00803B6B" w:rsidRDefault="00C22DC9" w:rsidP="0037576E">
            <w:pPr>
              <w:suppressAutoHyphens/>
              <w:spacing w:after="0" w:line="240" w:lineRule="auto"/>
              <w:jc w:val="center"/>
              <w:rPr>
                <w:rFonts w:ascii="Times New Roman" w:eastAsia="Times New Roman" w:hAnsi="Times New Roman" w:cs="Times New Roman"/>
                <w:i/>
                <w:lang w:eastAsia="ru-RU"/>
              </w:rPr>
            </w:pPr>
            <w:r w:rsidRPr="00012F68">
              <w:rPr>
                <w:rFonts w:ascii="Times New Roman" w:eastAsia="Times New Roman" w:hAnsi="Times New Roman" w:cs="Times New Roman"/>
                <w:i/>
                <w:lang w:eastAsia="ru-RU"/>
              </w:rPr>
              <w:t>ЛР 4</w:t>
            </w:r>
          </w:p>
        </w:tc>
        <w:tc>
          <w:tcPr>
            <w:tcW w:w="4253" w:type="dxa"/>
          </w:tcPr>
          <w:p w:rsidR="00C22DC9" w:rsidRPr="00803B6B" w:rsidRDefault="00C22DC9" w:rsidP="0037576E">
            <w:pPr>
              <w:suppressAutoHyphens/>
              <w:spacing w:after="0" w:line="240" w:lineRule="auto"/>
              <w:rPr>
                <w:rFonts w:ascii="Times New Roman" w:eastAsia="Times New Roman" w:hAnsi="Times New Roman" w:cs="Times New Roman"/>
                <w:lang w:eastAsia="ru-RU"/>
              </w:rPr>
            </w:pPr>
            <w:r w:rsidRPr="00803B6B">
              <w:rPr>
                <w:rFonts w:ascii="Times New Roman" w:eastAsia="Times New Roman" w:hAnsi="Times New Roman" w:cs="Times New Roman"/>
                <w:lang w:eastAsia="ru-RU"/>
              </w:rPr>
              <w:t xml:space="preserve">- уметь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803B6B">
              <w:rPr>
                <w:rFonts w:ascii="Times New Roman" w:eastAsia="Times New Roman" w:hAnsi="Times New Roman" w:cs="Times New Roman"/>
                <w:lang w:eastAsia="ru-RU"/>
              </w:rPr>
              <w:t>изопроцессах</w:t>
            </w:r>
            <w:proofErr w:type="spellEnd"/>
            <w:r w:rsidRPr="00803B6B">
              <w:rPr>
                <w:rFonts w:ascii="Times New Roman" w:eastAsia="Times New Roman" w:hAnsi="Times New Roman" w:cs="Times New Roman"/>
                <w:lang w:eastAsia="ru-RU"/>
              </w:rPr>
              <w:t xml:space="preserve">; </w:t>
            </w:r>
            <w:proofErr w:type="gramStart"/>
            <w:r w:rsidRPr="00803B6B">
              <w:rPr>
                <w:rFonts w:ascii="Times New Roman" w:eastAsia="Times New Roman" w:hAnsi="Times New Roman" w:cs="Times New Roman"/>
                <w:lang w:eastAsia="ru-RU"/>
              </w:rPr>
              <w:t>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roofErr w:type="gramEnd"/>
          </w:p>
        </w:tc>
        <w:tc>
          <w:tcPr>
            <w:tcW w:w="3969" w:type="dxa"/>
          </w:tcPr>
          <w:p w:rsidR="00C22DC9" w:rsidRPr="009435C4" w:rsidRDefault="00C22DC9" w:rsidP="0037576E">
            <w:pPr>
              <w:suppressAutoHyphens/>
              <w:spacing w:after="0" w:line="240" w:lineRule="auto"/>
              <w:rPr>
                <w:rFonts w:ascii="Times New Roman" w:eastAsia="Times New Roman" w:hAnsi="Times New Roman" w:cs="Times New Roman"/>
                <w:lang w:eastAsia="ru-RU"/>
              </w:rPr>
            </w:pPr>
          </w:p>
        </w:tc>
      </w:tr>
      <w:tr w:rsidR="00C22DC9" w:rsidRPr="0042232A" w:rsidTr="0037576E">
        <w:trPr>
          <w:trHeight w:val="212"/>
        </w:trPr>
        <w:tc>
          <w:tcPr>
            <w:tcW w:w="1809" w:type="dxa"/>
          </w:tcPr>
          <w:p w:rsidR="00C22DC9" w:rsidRDefault="00C22DC9" w:rsidP="0037576E">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3B6B">
              <w:rPr>
                <w:rFonts w:ascii="Times New Roman" w:eastAsia="Times New Roman" w:hAnsi="Times New Roman" w:cs="Times New Roman"/>
                <w:i/>
                <w:lang w:eastAsia="ru-RU"/>
              </w:rPr>
              <w:t>ОК</w:t>
            </w:r>
            <w:proofErr w:type="gramEnd"/>
            <w:r w:rsidRPr="00803B6B">
              <w:rPr>
                <w:rFonts w:ascii="Times New Roman" w:eastAsia="Times New Roman" w:hAnsi="Times New Roman" w:cs="Times New Roman"/>
                <w:i/>
                <w:lang w:eastAsia="ru-RU"/>
              </w:rPr>
              <w:t xml:space="preserve"> 06. </w:t>
            </w:r>
            <w:r w:rsidRPr="001268AD">
              <w:rPr>
                <w:rFonts w:ascii="Times New Roman" w:eastAsia="Times New Roman" w:hAnsi="Times New Roman" w:cs="Times New Roman"/>
                <w:i/>
                <w:color w:val="000000" w:themeColor="text1"/>
                <w:lang w:eastAsia="ru-RU"/>
              </w:rPr>
              <w:t>ЛР 1</w:t>
            </w:r>
          </w:p>
          <w:p w:rsidR="00C22DC9" w:rsidRPr="001268AD" w:rsidRDefault="00C22DC9" w:rsidP="0037576E">
            <w:pPr>
              <w:suppressAutoHyphens/>
              <w:spacing w:after="0" w:line="240" w:lineRule="auto"/>
              <w:jc w:val="center"/>
              <w:rPr>
                <w:rFonts w:ascii="Times New Roman" w:eastAsia="Times New Roman" w:hAnsi="Times New Roman" w:cs="Times New Roman"/>
                <w:i/>
                <w:color w:val="000000" w:themeColor="text1"/>
                <w:lang w:eastAsia="ru-RU"/>
              </w:rPr>
            </w:pPr>
            <w:r>
              <w:rPr>
                <w:rFonts w:ascii="Times New Roman" w:eastAsia="Times New Roman" w:hAnsi="Times New Roman" w:cs="Times New Roman"/>
                <w:i/>
                <w:color w:val="000000" w:themeColor="text1"/>
                <w:lang w:eastAsia="ru-RU"/>
              </w:rPr>
              <w:t>ЛР 2</w:t>
            </w:r>
          </w:p>
        </w:tc>
        <w:tc>
          <w:tcPr>
            <w:tcW w:w="4253" w:type="dxa"/>
          </w:tcPr>
          <w:p w:rsidR="00C22DC9" w:rsidRPr="00A84186" w:rsidRDefault="00C22DC9" w:rsidP="0037576E">
            <w:pPr>
              <w:suppressAutoHyphens/>
              <w:spacing w:after="0" w:line="240" w:lineRule="auto"/>
              <w:rPr>
                <w:rFonts w:ascii="Times New Roman" w:eastAsia="Times New Roman" w:hAnsi="Times New Roman" w:cs="Times New Roman"/>
                <w:lang w:eastAsia="ru-RU"/>
              </w:rPr>
            </w:pPr>
            <w:proofErr w:type="gramStart"/>
            <w:r w:rsidRPr="00A84186">
              <w:rPr>
                <w:rFonts w:ascii="Times New Roman" w:eastAsia="Times New Roman" w:hAnsi="Times New Roman" w:cs="Times New Roman"/>
                <w:lang w:eastAsia="ru-RU"/>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tc>
        <w:tc>
          <w:tcPr>
            <w:tcW w:w="3969" w:type="dxa"/>
          </w:tcPr>
          <w:p w:rsidR="00C22DC9" w:rsidRPr="009435C4" w:rsidRDefault="00C22DC9" w:rsidP="0037576E">
            <w:pPr>
              <w:widowControl w:val="0"/>
              <w:autoSpaceDE w:val="0"/>
              <w:autoSpaceDN w:val="0"/>
              <w:spacing w:after="0" w:line="240" w:lineRule="auto"/>
              <w:rPr>
                <w:rFonts w:ascii="Times New Roman" w:eastAsia="Times New Roman" w:hAnsi="Times New Roman" w:cs="Times New Roman"/>
                <w:i/>
                <w:lang w:eastAsia="ru-RU"/>
              </w:rPr>
            </w:pPr>
          </w:p>
        </w:tc>
      </w:tr>
      <w:tr w:rsidR="00C22DC9" w:rsidRPr="0042232A" w:rsidTr="0037576E">
        <w:trPr>
          <w:trHeight w:val="212"/>
        </w:trPr>
        <w:tc>
          <w:tcPr>
            <w:tcW w:w="1809" w:type="dxa"/>
          </w:tcPr>
          <w:p w:rsidR="00C22DC9" w:rsidRDefault="00C22DC9" w:rsidP="0037576E">
            <w:pPr>
              <w:suppressAutoHyphens/>
              <w:spacing w:after="0" w:line="240" w:lineRule="auto"/>
              <w:jc w:val="center"/>
              <w:rPr>
                <w:rFonts w:ascii="Times New Roman" w:eastAsia="Times New Roman" w:hAnsi="Times New Roman" w:cs="Times New Roman"/>
                <w:i/>
                <w:lang w:eastAsia="ru-RU"/>
              </w:rPr>
            </w:pPr>
            <w:proofErr w:type="gramStart"/>
            <w:r w:rsidRPr="00A84186">
              <w:rPr>
                <w:rFonts w:ascii="Times New Roman" w:eastAsia="Times New Roman" w:hAnsi="Times New Roman" w:cs="Times New Roman"/>
                <w:i/>
                <w:lang w:eastAsia="ru-RU"/>
              </w:rPr>
              <w:t>ОК</w:t>
            </w:r>
            <w:proofErr w:type="gramEnd"/>
            <w:r w:rsidRPr="00A84186">
              <w:rPr>
                <w:rFonts w:ascii="Times New Roman" w:eastAsia="Times New Roman" w:hAnsi="Times New Roman" w:cs="Times New Roman"/>
                <w:i/>
                <w:lang w:eastAsia="ru-RU"/>
              </w:rPr>
              <w:t xml:space="preserve"> 07. </w:t>
            </w:r>
          </w:p>
          <w:p w:rsidR="00C22DC9" w:rsidRDefault="00C22DC9" w:rsidP="0037576E">
            <w:pPr>
              <w:suppressAutoHyphens/>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ЛР 2</w:t>
            </w:r>
          </w:p>
          <w:p w:rsidR="00C22DC9" w:rsidRPr="00A84186" w:rsidRDefault="00C22DC9"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10</w:t>
            </w:r>
          </w:p>
        </w:tc>
        <w:tc>
          <w:tcPr>
            <w:tcW w:w="4253" w:type="dxa"/>
          </w:tcPr>
          <w:p w:rsidR="00C22DC9" w:rsidRPr="00A84186" w:rsidRDefault="00C22DC9" w:rsidP="0037576E">
            <w:pPr>
              <w:suppressAutoHyphens/>
              <w:spacing w:after="0" w:line="240" w:lineRule="auto"/>
              <w:rPr>
                <w:rFonts w:ascii="Times New Roman" w:eastAsia="Times New Roman" w:hAnsi="Times New Roman" w:cs="Times New Roman"/>
                <w:lang w:eastAsia="ru-RU"/>
              </w:rPr>
            </w:pPr>
            <w:proofErr w:type="gramStart"/>
            <w:r w:rsidRPr="00A84186">
              <w:rPr>
                <w:rFonts w:ascii="Times New Roman" w:eastAsia="Times New Roman" w:hAnsi="Times New Roman" w:cs="Times New Roman"/>
                <w:lang w:eastAsia="ru-RU"/>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tc>
        <w:tc>
          <w:tcPr>
            <w:tcW w:w="3969" w:type="dxa"/>
          </w:tcPr>
          <w:p w:rsidR="00C22DC9" w:rsidRPr="0042232A" w:rsidRDefault="00C22DC9" w:rsidP="0037576E">
            <w:pPr>
              <w:widowControl w:val="0"/>
              <w:autoSpaceDE w:val="0"/>
              <w:autoSpaceDN w:val="0"/>
              <w:spacing w:after="0" w:line="240" w:lineRule="auto"/>
              <w:rPr>
                <w:rFonts w:ascii="Times New Roman" w:eastAsia="Times New Roman" w:hAnsi="Times New Roman" w:cs="Times New Roman"/>
                <w:i/>
                <w:color w:val="FF0000"/>
                <w:lang w:eastAsia="ru-RU"/>
              </w:rPr>
            </w:pPr>
          </w:p>
        </w:tc>
      </w:tr>
      <w:tr w:rsidR="00C22DC9" w:rsidRPr="0042232A" w:rsidTr="0037576E">
        <w:trPr>
          <w:trHeight w:val="212"/>
        </w:trPr>
        <w:tc>
          <w:tcPr>
            <w:tcW w:w="1809" w:type="dxa"/>
          </w:tcPr>
          <w:p w:rsidR="00C22DC9" w:rsidRPr="00C22DC9" w:rsidRDefault="00C22DC9" w:rsidP="00C22DC9">
            <w:pPr>
              <w:suppressAutoHyphens/>
              <w:spacing w:after="0" w:line="240" w:lineRule="auto"/>
              <w:jc w:val="center"/>
              <w:rPr>
                <w:rFonts w:ascii="Times New Roman" w:eastAsia="Times New Roman" w:hAnsi="Times New Roman" w:cs="Times New Roman"/>
                <w:i/>
                <w:lang w:eastAsia="ru-RU"/>
              </w:rPr>
            </w:pPr>
            <w:proofErr w:type="gramStart"/>
            <w:r w:rsidRPr="00C22DC9">
              <w:rPr>
                <w:rFonts w:ascii="Times New Roman" w:eastAsia="Times New Roman" w:hAnsi="Times New Roman" w:cs="Times New Roman"/>
                <w:i/>
                <w:lang w:eastAsia="ru-RU"/>
              </w:rPr>
              <w:t>ОК</w:t>
            </w:r>
            <w:proofErr w:type="gramEnd"/>
            <w:r w:rsidRPr="00C22DC9">
              <w:rPr>
                <w:rFonts w:ascii="Times New Roman" w:eastAsia="Times New Roman" w:hAnsi="Times New Roman" w:cs="Times New Roman"/>
                <w:i/>
                <w:lang w:eastAsia="ru-RU"/>
              </w:rPr>
              <w:t xml:space="preserve"> 09. </w:t>
            </w:r>
          </w:p>
          <w:p w:rsidR="00C22DC9" w:rsidRPr="00C22DC9" w:rsidRDefault="00C22DC9" w:rsidP="00C22DC9">
            <w:pPr>
              <w:suppressAutoHyphens/>
              <w:spacing w:after="0" w:line="240" w:lineRule="auto"/>
              <w:jc w:val="center"/>
              <w:rPr>
                <w:rFonts w:ascii="Times New Roman" w:eastAsia="Times New Roman" w:hAnsi="Times New Roman" w:cs="Times New Roman"/>
                <w:i/>
                <w:lang w:eastAsia="ru-RU"/>
              </w:rPr>
            </w:pPr>
            <w:r w:rsidRPr="00C22DC9">
              <w:rPr>
                <w:rFonts w:ascii="Times New Roman" w:eastAsia="Times New Roman" w:hAnsi="Times New Roman" w:cs="Times New Roman"/>
                <w:i/>
                <w:lang w:eastAsia="ru-RU"/>
              </w:rPr>
              <w:t>ЛР 2</w:t>
            </w:r>
          </w:p>
          <w:p w:rsidR="00C22DC9" w:rsidRPr="00C22DC9" w:rsidRDefault="00C22DC9" w:rsidP="00C22DC9">
            <w:pPr>
              <w:suppressAutoHyphens/>
              <w:spacing w:after="0" w:line="240" w:lineRule="auto"/>
              <w:jc w:val="center"/>
              <w:rPr>
                <w:rFonts w:ascii="Times New Roman" w:eastAsia="Times New Roman" w:hAnsi="Times New Roman" w:cs="Times New Roman"/>
                <w:i/>
                <w:lang w:eastAsia="ru-RU"/>
              </w:rPr>
            </w:pPr>
            <w:r w:rsidRPr="00C22DC9">
              <w:rPr>
                <w:rFonts w:ascii="Times New Roman" w:eastAsia="Times New Roman" w:hAnsi="Times New Roman" w:cs="Times New Roman"/>
                <w:i/>
                <w:lang w:eastAsia="ru-RU"/>
              </w:rPr>
              <w:t>ЛР 4</w:t>
            </w:r>
          </w:p>
          <w:p w:rsidR="00C22DC9" w:rsidRPr="00A84186" w:rsidRDefault="00C22DC9" w:rsidP="00C22DC9">
            <w:pPr>
              <w:suppressAutoHyphens/>
              <w:spacing w:after="0" w:line="240" w:lineRule="auto"/>
              <w:jc w:val="center"/>
              <w:rPr>
                <w:rFonts w:ascii="Times New Roman" w:eastAsia="Times New Roman" w:hAnsi="Times New Roman" w:cs="Times New Roman"/>
                <w:i/>
                <w:lang w:eastAsia="ru-RU"/>
              </w:rPr>
            </w:pPr>
            <w:r w:rsidRPr="00C22DC9">
              <w:rPr>
                <w:rFonts w:ascii="Times New Roman" w:eastAsia="Times New Roman" w:hAnsi="Times New Roman" w:cs="Times New Roman"/>
                <w:i/>
                <w:lang w:eastAsia="ru-RU"/>
              </w:rPr>
              <w:t>ЛР 10</w:t>
            </w:r>
          </w:p>
        </w:tc>
        <w:tc>
          <w:tcPr>
            <w:tcW w:w="4253" w:type="dxa"/>
          </w:tcPr>
          <w:p w:rsidR="00C22DC9" w:rsidRPr="00A84186" w:rsidRDefault="00C22DC9" w:rsidP="0037576E">
            <w:pPr>
              <w:suppressAutoHyphens/>
              <w:spacing w:after="0" w:line="240" w:lineRule="auto"/>
              <w:rPr>
                <w:rFonts w:ascii="Times New Roman" w:eastAsia="Times New Roman" w:hAnsi="Times New Roman" w:cs="Times New Roman"/>
                <w:lang w:eastAsia="ru-RU"/>
              </w:rPr>
            </w:pPr>
            <w:proofErr w:type="gramStart"/>
            <w:r w:rsidRPr="00C22DC9">
              <w:rPr>
                <w:rFonts w:ascii="Times New Roman" w:eastAsia="Times New Roman" w:hAnsi="Times New Roman" w:cs="Times New Roman"/>
                <w:lang w:eastAsia="ru-RU"/>
              </w:rPr>
              <w:t>-</w:t>
            </w:r>
            <w:proofErr w:type="spellStart"/>
            <w:r w:rsidRPr="00C22DC9">
              <w:rPr>
                <w:rFonts w:ascii="Times New Roman" w:eastAsia="Times New Roman" w:hAnsi="Times New Roman" w:cs="Times New Roman"/>
                <w:lang w:eastAsia="ru-RU"/>
              </w:rPr>
              <w:t>сформированность</w:t>
            </w:r>
            <w:proofErr w:type="spellEnd"/>
            <w:r w:rsidRPr="00C22DC9">
              <w:rPr>
                <w:rFonts w:ascii="Times New Roman" w:eastAsia="Times New Roman" w:hAnsi="Times New Roman" w:cs="Times New Roman"/>
                <w:lang w:eastAsia="ru-RU"/>
              </w:rPr>
              <w:t xml:space="preserve">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roofErr w:type="gramEnd"/>
          </w:p>
        </w:tc>
        <w:tc>
          <w:tcPr>
            <w:tcW w:w="3969" w:type="dxa"/>
          </w:tcPr>
          <w:p w:rsidR="00C22DC9" w:rsidRPr="0042232A" w:rsidRDefault="00C22DC9" w:rsidP="0037576E">
            <w:pPr>
              <w:widowControl w:val="0"/>
              <w:autoSpaceDE w:val="0"/>
              <w:autoSpaceDN w:val="0"/>
              <w:spacing w:after="0" w:line="240" w:lineRule="auto"/>
              <w:rPr>
                <w:rFonts w:ascii="Times New Roman" w:eastAsia="Times New Roman" w:hAnsi="Times New Roman" w:cs="Times New Roman"/>
                <w:i/>
                <w:color w:val="FF0000"/>
                <w:lang w:eastAsia="ru-RU"/>
              </w:rPr>
            </w:pPr>
          </w:p>
        </w:tc>
      </w:tr>
    </w:tbl>
    <w:p w:rsidR="00C22DC9" w:rsidRDefault="00C22DC9" w:rsidP="00C22DC9">
      <w:pPr>
        <w:suppressAutoHyphens/>
        <w:spacing w:after="0" w:line="240" w:lineRule="auto"/>
        <w:ind w:firstLine="709"/>
        <w:jc w:val="both"/>
        <w:rPr>
          <w:rFonts w:ascii="Times New Roman" w:eastAsia="Times New Roman" w:hAnsi="Times New Roman" w:cs="Times New Roman"/>
          <w:sz w:val="24"/>
          <w:szCs w:val="24"/>
          <w:lang w:eastAsia="ru-RU"/>
        </w:rPr>
      </w:pPr>
    </w:p>
    <w:p w:rsidR="008E4FE0" w:rsidRPr="00C22DC9" w:rsidRDefault="00C22DC9" w:rsidP="00C22DC9">
      <w:pPr>
        <w:suppressAutoHyphens/>
        <w:spacing w:after="0" w:line="240" w:lineRule="auto"/>
        <w:ind w:firstLine="709"/>
        <w:jc w:val="both"/>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sz w:val="24"/>
          <w:szCs w:val="24"/>
          <w:lang w:eastAsia="ru-RU"/>
        </w:rPr>
        <w:t xml:space="preserve">В рамках программы </w:t>
      </w:r>
      <w:r w:rsidRPr="00C54852">
        <w:rPr>
          <w:rFonts w:ascii="Times New Roman" w:eastAsia="Times New Roman" w:hAnsi="Times New Roman" w:cs="Times New Roman"/>
          <w:sz w:val="24"/>
          <w:szCs w:val="24"/>
          <w:lang w:eastAsia="ru-RU"/>
        </w:rPr>
        <w:t xml:space="preserve">учебного предмета </w:t>
      </w:r>
      <w:proofErr w:type="gramStart"/>
      <w:r w:rsidRPr="008E4FE0">
        <w:rPr>
          <w:rFonts w:ascii="Times New Roman" w:eastAsia="Times New Roman" w:hAnsi="Times New Roman" w:cs="Times New Roman"/>
          <w:sz w:val="24"/>
          <w:szCs w:val="24"/>
          <w:lang w:eastAsia="ru-RU"/>
        </w:rPr>
        <w:t>обучающимися</w:t>
      </w:r>
      <w:proofErr w:type="gramEnd"/>
      <w:r w:rsidRPr="008E4FE0">
        <w:rPr>
          <w:rFonts w:ascii="Times New Roman" w:eastAsia="Times New Roman" w:hAnsi="Times New Roman" w:cs="Times New Roman"/>
          <w:sz w:val="24"/>
          <w:szCs w:val="24"/>
          <w:lang w:eastAsia="ru-RU"/>
        </w:rPr>
        <w:t xml:space="preserve"> осваиваются </w:t>
      </w:r>
      <w:r w:rsidRPr="002B303D">
        <w:rPr>
          <w:rFonts w:ascii="Times New Roman" w:eastAsia="Times New Roman" w:hAnsi="Times New Roman" w:cs="Times New Roman"/>
          <w:b/>
          <w:sz w:val="24"/>
          <w:szCs w:val="24"/>
          <w:lang w:eastAsia="ru-RU"/>
        </w:rPr>
        <w:t>умения и знания</w:t>
      </w:r>
      <w:r w:rsidRPr="002B303D">
        <w:rPr>
          <w:b/>
        </w:rPr>
        <w:t xml:space="preserve"> </w:t>
      </w:r>
      <w:r w:rsidRPr="002B303D">
        <w:rPr>
          <w:rFonts w:ascii="Times New Roman" w:hAnsi="Times New Roman" w:cs="Times New Roman"/>
          <w:b/>
          <w:sz w:val="24"/>
          <w:szCs w:val="24"/>
        </w:rPr>
        <w:t xml:space="preserve">на углубленном </w:t>
      </w:r>
      <w:r w:rsidRPr="002B303D">
        <w:rPr>
          <w:rFonts w:ascii="Times New Roman" w:eastAsia="Times New Roman" w:hAnsi="Times New Roman" w:cs="Times New Roman"/>
          <w:b/>
          <w:sz w:val="24"/>
          <w:szCs w:val="24"/>
          <w:lang w:eastAsia="ru-RU"/>
        </w:rPr>
        <w:t xml:space="preserve">уровне: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253"/>
        <w:gridCol w:w="3969"/>
      </w:tblGrid>
      <w:tr w:rsidR="007253EA" w:rsidRPr="007253EA" w:rsidTr="00280D34">
        <w:trPr>
          <w:trHeight w:val="649"/>
        </w:trPr>
        <w:tc>
          <w:tcPr>
            <w:tcW w:w="1809" w:type="dxa"/>
            <w:hideMark/>
          </w:tcPr>
          <w:p w:rsidR="007253EA" w:rsidRPr="007253EA" w:rsidRDefault="007253EA" w:rsidP="007253EA">
            <w:pPr>
              <w:suppressAutoHyphens/>
              <w:spacing w:after="0" w:line="240" w:lineRule="auto"/>
              <w:jc w:val="center"/>
              <w:rPr>
                <w:rFonts w:ascii="Times New Roman" w:eastAsia="Times New Roman" w:hAnsi="Times New Roman" w:cs="Times New Roman"/>
                <w:sz w:val="24"/>
                <w:szCs w:val="24"/>
                <w:lang w:eastAsia="ru-RU"/>
              </w:rPr>
            </w:pPr>
            <w:r w:rsidRPr="007253EA">
              <w:rPr>
                <w:rFonts w:ascii="Times New Roman" w:eastAsia="Times New Roman" w:hAnsi="Times New Roman" w:cs="Times New Roman"/>
                <w:sz w:val="24"/>
                <w:szCs w:val="24"/>
                <w:lang w:eastAsia="ru-RU"/>
              </w:rPr>
              <w:t xml:space="preserve">Код </w:t>
            </w:r>
            <w:r w:rsidRPr="007253EA">
              <w:rPr>
                <w:rFonts w:ascii="Times New Roman" w:eastAsia="Times New Roman" w:hAnsi="Times New Roman" w:cs="Times New Roman"/>
                <w:sz w:val="24"/>
                <w:szCs w:val="24"/>
                <w:vertAlign w:val="superscript"/>
                <w:lang w:eastAsia="ru-RU"/>
              </w:rPr>
              <w:footnoteReference w:id="2"/>
            </w:r>
          </w:p>
          <w:p w:rsidR="007253EA" w:rsidRPr="007253EA" w:rsidRDefault="007253EA" w:rsidP="007253EA">
            <w:pPr>
              <w:suppressAutoHyphens/>
              <w:spacing w:after="0" w:line="240" w:lineRule="auto"/>
              <w:jc w:val="center"/>
              <w:rPr>
                <w:rFonts w:ascii="Times New Roman" w:eastAsia="Times New Roman" w:hAnsi="Times New Roman" w:cs="Times New Roman"/>
                <w:color w:val="FF0000"/>
                <w:sz w:val="24"/>
                <w:szCs w:val="24"/>
                <w:lang w:eastAsia="ru-RU"/>
              </w:rPr>
            </w:pPr>
            <w:r w:rsidRPr="007253EA">
              <w:rPr>
                <w:rFonts w:ascii="Times New Roman" w:eastAsia="Times New Roman" w:hAnsi="Times New Roman" w:cs="Times New Roman"/>
                <w:sz w:val="24"/>
                <w:szCs w:val="24"/>
                <w:lang w:eastAsia="ru-RU"/>
              </w:rPr>
              <w:t xml:space="preserve">ПК, </w:t>
            </w:r>
            <w:proofErr w:type="gramStart"/>
            <w:r w:rsidRPr="007253EA">
              <w:rPr>
                <w:rFonts w:ascii="Times New Roman" w:eastAsia="Times New Roman" w:hAnsi="Times New Roman" w:cs="Times New Roman"/>
                <w:sz w:val="24"/>
                <w:szCs w:val="24"/>
                <w:lang w:eastAsia="ru-RU"/>
              </w:rPr>
              <w:t>ОК</w:t>
            </w:r>
            <w:proofErr w:type="gramEnd"/>
            <w:r w:rsidRPr="007253EA">
              <w:rPr>
                <w:rFonts w:ascii="Times New Roman" w:eastAsia="Times New Roman" w:hAnsi="Times New Roman" w:cs="Times New Roman"/>
                <w:sz w:val="24"/>
                <w:szCs w:val="24"/>
                <w:lang w:eastAsia="ru-RU"/>
              </w:rPr>
              <w:t>, ЛР</w:t>
            </w:r>
          </w:p>
        </w:tc>
        <w:tc>
          <w:tcPr>
            <w:tcW w:w="4253" w:type="dxa"/>
            <w:hideMark/>
          </w:tcPr>
          <w:p w:rsidR="007253EA" w:rsidRPr="007253EA" w:rsidRDefault="007253EA" w:rsidP="007253EA">
            <w:pPr>
              <w:suppressAutoHyphens/>
              <w:spacing w:after="0" w:line="240" w:lineRule="auto"/>
              <w:jc w:val="center"/>
              <w:rPr>
                <w:rFonts w:ascii="Times New Roman" w:eastAsia="Times New Roman" w:hAnsi="Times New Roman" w:cs="Times New Roman"/>
                <w:sz w:val="24"/>
                <w:szCs w:val="24"/>
                <w:lang w:eastAsia="ru-RU"/>
              </w:rPr>
            </w:pPr>
            <w:r w:rsidRPr="007253EA">
              <w:rPr>
                <w:rFonts w:ascii="Times New Roman" w:eastAsia="Times New Roman" w:hAnsi="Times New Roman" w:cs="Times New Roman"/>
                <w:sz w:val="24"/>
                <w:szCs w:val="24"/>
                <w:lang w:eastAsia="ru-RU"/>
              </w:rPr>
              <w:t>Умения</w:t>
            </w:r>
          </w:p>
        </w:tc>
        <w:tc>
          <w:tcPr>
            <w:tcW w:w="3969" w:type="dxa"/>
            <w:hideMark/>
          </w:tcPr>
          <w:p w:rsidR="007253EA" w:rsidRPr="007253EA" w:rsidRDefault="007253EA" w:rsidP="007253EA">
            <w:pPr>
              <w:suppressAutoHyphens/>
              <w:spacing w:after="0" w:line="240" w:lineRule="auto"/>
              <w:jc w:val="center"/>
              <w:rPr>
                <w:rFonts w:ascii="Times New Roman" w:eastAsia="Times New Roman" w:hAnsi="Times New Roman" w:cs="Times New Roman"/>
                <w:sz w:val="24"/>
                <w:szCs w:val="24"/>
                <w:lang w:eastAsia="ru-RU"/>
              </w:rPr>
            </w:pPr>
            <w:r w:rsidRPr="007253EA">
              <w:rPr>
                <w:rFonts w:ascii="Times New Roman" w:eastAsia="Times New Roman" w:hAnsi="Times New Roman" w:cs="Times New Roman"/>
                <w:sz w:val="24"/>
                <w:szCs w:val="24"/>
                <w:lang w:eastAsia="ru-RU"/>
              </w:rPr>
              <w:t>Знания</w:t>
            </w:r>
          </w:p>
        </w:tc>
      </w:tr>
      <w:tr w:rsidR="00280D34" w:rsidRPr="00280D34" w:rsidTr="00280D34">
        <w:trPr>
          <w:trHeight w:val="212"/>
        </w:trPr>
        <w:tc>
          <w:tcPr>
            <w:tcW w:w="1809" w:type="dxa"/>
          </w:tcPr>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proofErr w:type="gramStart"/>
            <w:r w:rsidRPr="00280D34">
              <w:rPr>
                <w:rFonts w:ascii="Times New Roman" w:eastAsia="Times New Roman" w:hAnsi="Times New Roman" w:cs="Times New Roman"/>
                <w:i/>
                <w:color w:val="000000" w:themeColor="text1"/>
                <w:lang w:eastAsia="ru-RU"/>
              </w:rPr>
              <w:t>ОК</w:t>
            </w:r>
            <w:proofErr w:type="gramEnd"/>
            <w:r w:rsidRPr="00280D34">
              <w:rPr>
                <w:rFonts w:ascii="Times New Roman" w:eastAsia="Times New Roman" w:hAnsi="Times New Roman" w:cs="Times New Roman"/>
                <w:i/>
                <w:color w:val="000000" w:themeColor="text1"/>
                <w:lang w:eastAsia="ru-RU"/>
              </w:rPr>
              <w:t xml:space="preserve"> 01. </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2</w:t>
            </w:r>
          </w:p>
          <w:p w:rsidR="00ED04FF"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4</w:t>
            </w: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7253EA" w:rsidRPr="00280D34" w:rsidRDefault="007253EA" w:rsidP="00280D34">
            <w:pPr>
              <w:jc w:val="center"/>
              <w:rPr>
                <w:rFonts w:ascii="Times New Roman" w:eastAsia="Times New Roman" w:hAnsi="Times New Roman" w:cs="Times New Roman"/>
                <w:color w:val="000000" w:themeColor="text1"/>
                <w:lang w:eastAsia="ru-RU"/>
              </w:rPr>
            </w:pPr>
          </w:p>
        </w:tc>
        <w:tc>
          <w:tcPr>
            <w:tcW w:w="4253" w:type="dxa"/>
          </w:tcPr>
          <w:p w:rsidR="007123A3" w:rsidRPr="00280D34" w:rsidRDefault="00280D34" w:rsidP="00280D34">
            <w:pPr>
              <w:widowControl w:val="0"/>
              <w:autoSpaceDE w:val="0"/>
              <w:autoSpaceDN w:val="0"/>
              <w:spacing w:after="0" w:line="240" w:lineRule="auto"/>
              <w:rPr>
                <w:rFonts w:ascii="Times New Roman" w:eastAsia="Times New Roman" w:hAnsi="Times New Roman" w:cs="Times New Roman"/>
                <w:color w:val="000000" w:themeColor="text1"/>
                <w:lang w:eastAsia="ru-RU"/>
              </w:rPr>
            </w:pPr>
            <w:proofErr w:type="gramStart"/>
            <w:r w:rsidRPr="00280D34">
              <w:rPr>
                <w:rFonts w:ascii="Times New Roman" w:eastAsia="Times New Roman" w:hAnsi="Times New Roman" w:cs="Times New Roman"/>
                <w:color w:val="000000" w:themeColor="text1"/>
                <w:lang w:eastAsia="ru-RU"/>
              </w:rPr>
              <w:t xml:space="preserve">- </w:t>
            </w:r>
            <w:proofErr w:type="spellStart"/>
            <w:r w:rsidR="007123A3" w:rsidRPr="00280D34">
              <w:rPr>
                <w:rFonts w:ascii="Times New Roman" w:eastAsia="Times New Roman" w:hAnsi="Times New Roman" w:cs="Times New Roman"/>
                <w:color w:val="000000" w:themeColor="text1"/>
                <w:lang w:eastAsia="ru-RU"/>
              </w:rPr>
              <w:t>сформированность</w:t>
            </w:r>
            <w:proofErr w:type="spellEnd"/>
            <w:r w:rsidR="007123A3" w:rsidRPr="00280D34">
              <w:rPr>
                <w:rFonts w:ascii="Times New Roman" w:eastAsia="Times New Roman" w:hAnsi="Times New Roman" w:cs="Times New Roman"/>
                <w:color w:val="000000" w:themeColor="text1"/>
                <w:lang w:eastAsia="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007123A3" w:rsidRPr="00280D34">
              <w:rPr>
                <w:rFonts w:ascii="Times New Roman" w:eastAsia="Times New Roman" w:hAnsi="Times New Roman" w:cs="Times New Roman"/>
                <w:color w:val="000000" w:themeColor="text1"/>
                <w:lang w:eastAsia="ru-RU"/>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4C2A7B" w:rsidRPr="00280D34" w:rsidRDefault="00280D34" w:rsidP="00280D34">
            <w:pPr>
              <w:widowControl w:val="0"/>
              <w:autoSpaceDE w:val="0"/>
              <w:autoSpaceDN w:val="0"/>
              <w:spacing w:after="0" w:line="240" w:lineRule="auto"/>
              <w:rPr>
                <w:rFonts w:ascii="Times New Roman" w:eastAsia="Times New Roman" w:hAnsi="Times New Roman" w:cs="Times New Roman"/>
                <w:color w:val="000000" w:themeColor="text1"/>
                <w:lang w:eastAsia="ru-RU"/>
              </w:rPr>
            </w:pPr>
            <w:r w:rsidRPr="00280D34">
              <w:rPr>
                <w:rFonts w:ascii="Times New Roman" w:eastAsia="Times New Roman" w:hAnsi="Times New Roman" w:cs="Times New Roman"/>
                <w:color w:val="000000" w:themeColor="text1"/>
                <w:lang w:eastAsia="ru-RU"/>
              </w:rPr>
              <w:t>-</w:t>
            </w:r>
            <w:r w:rsidR="007123A3" w:rsidRPr="00280D34">
              <w:rPr>
                <w:rFonts w:ascii="Times New Roman" w:eastAsia="Times New Roman" w:hAnsi="Times New Roman" w:cs="Times New Roman"/>
                <w:color w:val="000000" w:themeColor="text1"/>
                <w:lang w:eastAsia="ru-RU"/>
              </w:rPr>
              <w:t xml:space="preserve"> </w:t>
            </w:r>
            <w:proofErr w:type="spellStart"/>
            <w:r w:rsidR="004C2A7B" w:rsidRPr="00280D34">
              <w:rPr>
                <w:rFonts w:ascii="Times New Roman" w:eastAsia="Times New Roman" w:hAnsi="Times New Roman" w:cs="Times New Roman"/>
                <w:color w:val="000000" w:themeColor="text1"/>
                <w:lang w:eastAsia="ru-RU"/>
              </w:rPr>
              <w:t>сформированность</w:t>
            </w:r>
            <w:proofErr w:type="spellEnd"/>
            <w:r w:rsidR="004C2A7B" w:rsidRPr="00280D34">
              <w:rPr>
                <w:rFonts w:ascii="Times New Roman" w:eastAsia="Times New Roman" w:hAnsi="Times New Roman" w:cs="Times New Roman"/>
                <w:color w:val="000000" w:themeColor="text1"/>
                <w:lang w:eastAsia="ru-RU"/>
              </w:rPr>
              <w:t xml:space="preserve"> умений применять основополагающие астрономические понятия, теории и законы для анализа и объяснения физических </w:t>
            </w:r>
            <w:proofErr w:type="gramStart"/>
            <w:r w:rsidR="004C2A7B" w:rsidRPr="00280D34">
              <w:rPr>
                <w:rFonts w:ascii="Times New Roman" w:eastAsia="Times New Roman" w:hAnsi="Times New Roman" w:cs="Times New Roman"/>
                <w:color w:val="000000" w:themeColor="text1"/>
                <w:lang w:eastAsia="ru-RU"/>
              </w:rPr>
              <w:t>процессов</w:t>
            </w:r>
            <w:proofErr w:type="gramEnd"/>
            <w:r w:rsidR="004C2A7B" w:rsidRPr="00280D34">
              <w:rPr>
                <w:rFonts w:ascii="Times New Roman" w:eastAsia="Times New Roman" w:hAnsi="Times New Roman" w:cs="Times New Roman"/>
                <w:color w:val="000000" w:themeColor="text1"/>
                <w:lang w:eastAsia="ru-RU"/>
              </w:rPr>
              <w:t xml:space="preserve"> происходящих на звездах, в звездных системах, в межгалактической среде; движения небесных тел, эволюции звезд и Вселенной;</w:t>
            </w:r>
          </w:p>
          <w:p w:rsidR="00280D34" w:rsidRPr="00280D34" w:rsidRDefault="00280D34" w:rsidP="00280D34">
            <w:pPr>
              <w:widowControl w:val="0"/>
              <w:autoSpaceDE w:val="0"/>
              <w:autoSpaceDN w:val="0"/>
              <w:spacing w:after="0" w:line="240" w:lineRule="auto"/>
              <w:rPr>
                <w:rFonts w:ascii="Times New Roman" w:eastAsia="Times New Roman" w:hAnsi="Times New Roman" w:cs="Times New Roman"/>
                <w:color w:val="000000" w:themeColor="text1"/>
                <w:lang w:eastAsia="ru-RU"/>
              </w:rPr>
            </w:pPr>
            <w:proofErr w:type="gramStart"/>
            <w:r w:rsidRPr="00280D34">
              <w:rPr>
                <w:rFonts w:ascii="Times New Roman" w:eastAsia="Times New Roman" w:hAnsi="Times New Roman" w:cs="Times New Roman"/>
                <w:color w:val="000000" w:themeColor="text1"/>
                <w:lang w:eastAsia="ru-RU"/>
              </w:rPr>
              <w:t xml:space="preserve">- </w:t>
            </w:r>
            <w:proofErr w:type="spellStart"/>
            <w:r w:rsidRPr="00280D34">
              <w:rPr>
                <w:rFonts w:ascii="Times New Roman" w:eastAsia="Times New Roman" w:hAnsi="Times New Roman" w:cs="Times New Roman"/>
                <w:color w:val="000000" w:themeColor="text1"/>
                <w:lang w:eastAsia="ru-RU"/>
              </w:rPr>
              <w:t>сформированность</w:t>
            </w:r>
            <w:proofErr w:type="spellEnd"/>
            <w:r w:rsidRPr="00280D34">
              <w:rPr>
                <w:rFonts w:ascii="Times New Roman" w:eastAsia="Times New Roman" w:hAnsi="Times New Roman" w:cs="Times New Roman"/>
                <w:color w:val="000000" w:themeColor="text1"/>
                <w:lang w:eastAsia="ru-RU"/>
              </w:rPr>
              <w:t xml:space="preserve">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280D34">
              <w:rPr>
                <w:rFonts w:ascii="Times New Roman" w:eastAsia="Times New Roman" w:hAnsi="Times New Roman" w:cs="Times New Roman"/>
                <w:color w:val="000000" w:themeColor="text1"/>
                <w:lang w:eastAsia="ru-RU"/>
              </w:rPr>
              <w:t>мегамира</w:t>
            </w:r>
            <w:proofErr w:type="spellEnd"/>
            <w:r w:rsidRPr="00280D34">
              <w:rPr>
                <w:rFonts w:ascii="Times New Roman" w:eastAsia="Times New Roman" w:hAnsi="Times New Roman" w:cs="Times New Roman"/>
                <w:color w:val="000000" w:themeColor="text1"/>
                <w:lang w:eastAsia="ru-RU"/>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w:t>
            </w:r>
            <w:proofErr w:type="gramEnd"/>
            <w:r w:rsidRPr="00280D34">
              <w:rPr>
                <w:rFonts w:ascii="Times New Roman" w:eastAsia="Times New Roman" w:hAnsi="Times New Roman" w:cs="Times New Roman"/>
                <w:color w:val="000000" w:themeColor="text1"/>
                <w:lang w:eastAsia="ru-RU"/>
              </w:rPr>
              <w:t xml:space="preserve">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w:t>
            </w:r>
            <w:proofErr w:type="gramStart"/>
            <w:r w:rsidRPr="00280D34">
              <w:rPr>
                <w:rFonts w:ascii="Times New Roman" w:eastAsia="Times New Roman" w:hAnsi="Times New Roman" w:cs="Times New Roman"/>
                <w:color w:val="000000" w:themeColor="text1"/>
                <w:lang w:eastAsia="ru-RU"/>
              </w:rPr>
              <w:t>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280D34">
              <w:rPr>
                <w:rFonts w:ascii="Times New Roman" w:eastAsia="Times New Roman" w:hAnsi="Times New Roman" w:cs="Times New Roman"/>
                <w:color w:val="000000" w:themeColor="text1"/>
                <w:lang w:eastAsia="ru-RU"/>
              </w:rPr>
              <w:t>Клапейрона</w:t>
            </w:r>
            <w:proofErr w:type="spellEnd"/>
            <w:r w:rsidRPr="00280D34">
              <w:rPr>
                <w:rFonts w:ascii="Times New Roman" w:eastAsia="Times New Roman" w:hAnsi="Times New Roman" w:cs="Times New Roman"/>
                <w:color w:val="000000" w:themeColor="text1"/>
                <w:lang w:eastAsia="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w:t>
            </w:r>
            <w:proofErr w:type="gramEnd"/>
            <w:r w:rsidRPr="00280D34">
              <w:rPr>
                <w:rFonts w:ascii="Times New Roman" w:eastAsia="Times New Roman" w:hAnsi="Times New Roman" w:cs="Times New Roman"/>
                <w:color w:val="000000" w:themeColor="text1"/>
                <w:lang w:eastAsia="ru-RU"/>
              </w:rPr>
              <w:t xml:space="preserve"> законы Ома для участка цепи и для замкнутой электрической цепи, закон </w:t>
            </w:r>
            <w:proofErr w:type="gramStart"/>
            <w:r w:rsidRPr="00280D34">
              <w:rPr>
                <w:rFonts w:ascii="Times New Roman" w:eastAsia="Times New Roman" w:hAnsi="Times New Roman" w:cs="Times New Roman"/>
                <w:color w:val="000000" w:themeColor="text1"/>
                <w:lang w:eastAsia="ru-RU"/>
              </w:rPr>
              <w:t>Джоуля-Ленца</w:t>
            </w:r>
            <w:proofErr w:type="gramEnd"/>
            <w:r w:rsidRPr="00280D34">
              <w:rPr>
                <w:rFonts w:ascii="Times New Roman" w:eastAsia="Times New Roman" w:hAnsi="Times New Roman" w:cs="Times New Roman"/>
                <w:color w:val="000000" w:themeColor="text1"/>
                <w:lang w:eastAsia="ru-RU"/>
              </w:rPr>
              <w:t>,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rsidR="007253EA" w:rsidRPr="00280D34" w:rsidRDefault="00280D34" w:rsidP="00280D34">
            <w:pPr>
              <w:spacing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w:t>
            </w:r>
            <w:proofErr w:type="spellStart"/>
            <w:r w:rsidRPr="00280D34">
              <w:rPr>
                <w:rFonts w:ascii="Times New Roman" w:eastAsia="Times New Roman" w:hAnsi="Times New Roman" w:cs="Times New Roman"/>
                <w:color w:val="000000" w:themeColor="text1"/>
                <w:lang w:eastAsia="ru-RU"/>
              </w:rPr>
              <w:t>сформированность</w:t>
            </w:r>
            <w:proofErr w:type="spellEnd"/>
            <w:r w:rsidRPr="00280D34">
              <w:rPr>
                <w:rFonts w:ascii="Times New Roman" w:eastAsia="Times New Roman" w:hAnsi="Times New Roman" w:cs="Times New Roman"/>
                <w:color w:val="000000" w:themeColor="text1"/>
                <w:lang w:eastAsia="ru-RU"/>
              </w:rPr>
              <w:t xml:space="preserve"> мотивации к будущей профессиональной деятельности по специальностям физико-технического профиля.</w:t>
            </w:r>
          </w:p>
        </w:tc>
        <w:tc>
          <w:tcPr>
            <w:tcW w:w="3969" w:type="dxa"/>
          </w:tcPr>
          <w:p w:rsidR="007253EA" w:rsidRPr="00280D34" w:rsidRDefault="007253EA" w:rsidP="00280D34">
            <w:pPr>
              <w:suppressAutoHyphens/>
              <w:spacing w:after="0" w:line="240" w:lineRule="auto"/>
              <w:rPr>
                <w:rFonts w:ascii="Times New Roman" w:eastAsia="Times New Roman" w:hAnsi="Times New Roman" w:cs="Times New Roman"/>
                <w:color w:val="000000" w:themeColor="text1"/>
                <w:lang w:eastAsia="ru-RU"/>
              </w:rPr>
            </w:pPr>
            <w:proofErr w:type="gramStart"/>
            <w:r w:rsidRPr="00280D34">
              <w:rPr>
                <w:rFonts w:ascii="Times New Roman" w:eastAsia="Times New Roman" w:hAnsi="Times New Roman" w:cs="Times New Roman"/>
                <w:color w:val="000000" w:themeColor="text1"/>
                <w:lang w:eastAsia="ru-RU"/>
              </w:rPr>
              <w:t>-</w:t>
            </w:r>
            <w:r w:rsidR="00ED04FF" w:rsidRPr="00280D34">
              <w:rPr>
                <w:rFonts w:ascii="Times New Roman" w:eastAsia="Times New Roman" w:hAnsi="Times New Roman" w:cs="Times New Roman"/>
                <w:color w:val="000000" w:themeColor="text1"/>
                <w:lang w:eastAsia="ru-RU"/>
              </w:rPr>
              <w:t xml:space="preserve"> </w:t>
            </w:r>
            <w:r w:rsidR="007123A3" w:rsidRPr="00280D34">
              <w:rPr>
                <w:color w:val="000000" w:themeColor="text1"/>
              </w:rPr>
              <w:t xml:space="preserve"> </w:t>
            </w:r>
            <w:proofErr w:type="spellStart"/>
            <w:r w:rsidR="007123A3" w:rsidRPr="00280D34">
              <w:rPr>
                <w:rFonts w:ascii="Times New Roman" w:eastAsia="Times New Roman" w:hAnsi="Times New Roman" w:cs="Times New Roman"/>
                <w:color w:val="000000" w:themeColor="text1"/>
                <w:lang w:eastAsia="ru-RU"/>
              </w:rPr>
              <w:t>сформированность</w:t>
            </w:r>
            <w:proofErr w:type="spellEnd"/>
            <w:r w:rsidR="007123A3" w:rsidRPr="00280D34">
              <w:rPr>
                <w:rFonts w:ascii="Times New Roman" w:eastAsia="Times New Roman" w:hAnsi="Times New Roman" w:cs="Times New Roman"/>
                <w:color w:val="000000" w:themeColor="text1"/>
                <w:lang w:eastAsia="ru-RU"/>
              </w:rPr>
              <w:t xml:space="preserve">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roofErr w:type="gramEnd"/>
          </w:p>
          <w:p w:rsidR="007253EA" w:rsidRPr="00280D34" w:rsidRDefault="00280D34" w:rsidP="00280D34">
            <w:pPr>
              <w:spacing w:after="0" w:line="240" w:lineRule="auto"/>
              <w:rPr>
                <w:rFonts w:ascii="Times New Roman" w:eastAsia="Times New Roman" w:hAnsi="Times New Roman" w:cs="Times New Roman"/>
                <w:color w:val="000000" w:themeColor="text1"/>
                <w:lang w:eastAsia="ru-RU"/>
              </w:rPr>
            </w:pPr>
            <w:proofErr w:type="gramStart"/>
            <w:r w:rsidRPr="00280D34">
              <w:rPr>
                <w:rFonts w:ascii="Times New Roman" w:eastAsia="Times New Roman" w:hAnsi="Times New Roman" w:cs="Times New Roman"/>
                <w:color w:val="000000" w:themeColor="text1"/>
                <w:lang w:eastAsia="ru-RU"/>
              </w:rPr>
              <w:t>-</w:t>
            </w:r>
            <w:proofErr w:type="spellStart"/>
            <w:r w:rsidRPr="00280D34">
              <w:rPr>
                <w:rFonts w:ascii="Times New Roman" w:eastAsia="Times New Roman" w:hAnsi="Times New Roman" w:cs="Times New Roman"/>
                <w:color w:val="000000" w:themeColor="text1"/>
                <w:lang w:eastAsia="ru-RU"/>
              </w:rPr>
              <w:t>сформированность</w:t>
            </w:r>
            <w:proofErr w:type="spellEnd"/>
            <w:r w:rsidRPr="00280D34">
              <w:rPr>
                <w:rFonts w:ascii="Times New Roman" w:eastAsia="Times New Roman" w:hAnsi="Times New Roman" w:cs="Times New Roman"/>
                <w:color w:val="000000" w:themeColor="text1"/>
                <w:lang w:eastAsia="ru-RU"/>
              </w:rPr>
              <w:t xml:space="preserve"> системы знаний о физических закономерностях, законах, теориях, действующих на уровнях микромира, макромира и </w:t>
            </w:r>
            <w:proofErr w:type="spellStart"/>
            <w:r w:rsidRPr="00280D34">
              <w:rPr>
                <w:rFonts w:ascii="Times New Roman" w:eastAsia="Times New Roman" w:hAnsi="Times New Roman" w:cs="Times New Roman"/>
                <w:color w:val="000000" w:themeColor="text1"/>
                <w:lang w:eastAsia="ru-RU"/>
              </w:rPr>
              <w:t>мегамира</w:t>
            </w:r>
            <w:proofErr w:type="spellEnd"/>
            <w:r w:rsidRPr="00280D34">
              <w:rPr>
                <w:rFonts w:ascii="Times New Roman" w:eastAsia="Times New Roman" w:hAnsi="Times New Roman" w:cs="Times New Roman"/>
                <w:color w:val="000000" w:themeColor="text1"/>
                <w:lang w:eastAsia="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tc>
      </w:tr>
      <w:tr w:rsidR="00280D34" w:rsidRPr="00280D34" w:rsidTr="00280D34">
        <w:trPr>
          <w:trHeight w:val="212"/>
        </w:trPr>
        <w:tc>
          <w:tcPr>
            <w:tcW w:w="1809" w:type="dxa"/>
          </w:tcPr>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proofErr w:type="gramStart"/>
            <w:r w:rsidRPr="00280D34">
              <w:rPr>
                <w:rFonts w:ascii="Times New Roman" w:eastAsia="Times New Roman" w:hAnsi="Times New Roman" w:cs="Times New Roman"/>
                <w:i/>
                <w:color w:val="000000" w:themeColor="text1"/>
                <w:lang w:eastAsia="ru-RU"/>
              </w:rPr>
              <w:t>ОК</w:t>
            </w:r>
            <w:proofErr w:type="gramEnd"/>
            <w:r w:rsidRPr="00280D34">
              <w:rPr>
                <w:rFonts w:ascii="Times New Roman" w:eastAsia="Times New Roman" w:hAnsi="Times New Roman" w:cs="Times New Roman"/>
                <w:i/>
                <w:color w:val="000000" w:themeColor="text1"/>
                <w:lang w:eastAsia="ru-RU"/>
              </w:rPr>
              <w:t xml:space="preserve"> 02. ЛР 2</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4</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10</w:t>
            </w:r>
          </w:p>
        </w:tc>
        <w:tc>
          <w:tcPr>
            <w:tcW w:w="4253" w:type="dxa"/>
          </w:tcPr>
          <w:p w:rsidR="004C2A7B" w:rsidRPr="00280D34" w:rsidRDefault="00280D34" w:rsidP="00280D34">
            <w:pPr>
              <w:spacing w:after="0" w:line="240" w:lineRule="auto"/>
              <w:rPr>
                <w:rFonts w:ascii="Times New Roman" w:hAnsi="Times New Roman" w:cs="Times New Roman"/>
                <w:color w:val="000000" w:themeColor="text1"/>
              </w:rPr>
            </w:pPr>
            <w:proofErr w:type="gramStart"/>
            <w:r w:rsidRPr="00280D34">
              <w:rPr>
                <w:rFonts w:ascii="Times New Roman" w:hAnsi="Times New Roman" w:cs="Times New Roman"/>
                <w:color w:val="000000" w:themeColor="text1"/>
              </w:rPr>
              <w:t>-</w:t>
            </w:r>
            <w:proofErr w:type="spellStart"/>
            <w:r w:rsidR="004C2A7B" w:rsidRPr="00280D34">
              <w:rPr>
                <w:rFonts w:ascii="Times New Roman" w:hAnsi="Times New Roman" w:cs="Times New Roman"/>
                <w:color w:val="000000" w:themeColor="text1"/>
              </w:rPr>
              <w:t>сформированность</w:t>
            </w:r>
            <w:proofErr w:type="spellEnd"/>
            <w:r w:rsidR="004C2A7B" w:rsidRPr="00280D34">
              <w:rPr>
                <w:rFonts w:ascii="Times New Roman" w:hAnsi="Times New Roman" w:cs="Times New Roman"/>
                <w:color w:val="000000" w:themeColor="text1"/>
              </w:rPr>
              <w:t xml:space="preserve">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w:t>
            </w:r>
            <w:proofErr w:type="gramEnd"/>
            <w:r w:rsidR="004C2A7B" w:rsidRPr="00280D34">
              <w:rPr>
                <w:rFonts w:ascii="Times New Roman" w:hAnsi="Times New Roman" w:cs="Times New Roman"/>
                <w:color w:val="000000" w:themeColor="text1"/>
              </w:rPr>
              <w:t>; моделей атома, атомного ядра и квантовой модели света;</w:t>
            </w:r>
          </w:p>
        </w:tc>
        <w:tc>
          <w:tcPr>
            <w:tcW w:w="3969" w:type="dxa"/>
          </w:tcPr>
          <w:p w:rsidR="007253EA" w:rsidRPr="00280D34" w:rsidRDefault="007253EA" w:rsidP="003075C4">
            <w:pPr>
              <w:suppressAutoHyphens/>
              <w:spacing w:after="0" w:line="240" w:lineRule="auto"/>
              <w:rPr>
                <w:rFonts w:ascii="Times New Roman" w:eastAsia="Times New Roman" w:hAnsi="Times New Roman" w:cs="Times New Roman"/>
                <w:i/>
                <w:color w:val="000000" w:themeColor="text1"/>
                <w:lang w:eastAsia="ru-RU"/>
              </w:rPr>
            </w:pPr>
          </w:p>
        </w:tc>
      </w:tr>
      <w:tr w:rsidR="00280D34" w:rsidRPr="00280D34" w:rsidTr="00280D34">
        <w:trPr>
          <w:trHeight w:val="212"/>
        </w:trPr>
        <w:tc>
          <w:tcPr>
            <w:tcW w:w="1809" w:type="dxa"/>
          </w:tcPr>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proofErr w:type="gramStart"/>
            <w:r w:rsidRPr="00280D34">
              <w:rPr>
                <w:rFonts w:ascii="Times New Roman" w:eastAsia="Times New Roman" w:hAnsi="Times New Roman" w:cs="Times New Roman"/>
                <w:i/>
                <w:color w:val="000000" w:themeColor="text1"/>
                <w:lang w:eastAsia="ru-RU"/>
              </w:rPr>
              <w:t>ОК</w:t>
            </w:r>
            <w:proofErr w:type="gramEnd"/>
            <w:r w:rsidRPr="00280D34">
              <w:rPr>
                <w:rFonts w:ascii="Times New Roman" w:eastAsia="Times New Roman" w:hAnsi="Times New Roman" w:cs="Times New Roman"/>
                <w:i/>
                <w:color w:val="000000" w:themeColor="text1"/>
                <w:lang w:eastAsia="ru-RU"/>
              </w:rPr>
              <w:t xml:space="preserve"> 03. ЛР 2</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4</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10</w:t>
            </w:r>
          </w:p>
        </w:tc>
        <w:tc>
          <w:tcPr>
            <w:tcW w:w="4253" w:type="dxa"/>
          </w:tcPr>
          <w:p w:rsidR="007253EA" w:rsidRPr="00280D34" w:rsidRDefault="00280D34" w:rsidP="00280D34">
            <w:pPr>
              <w:spacing w:after="0" w:line="240" w:lineRule="auto"/>
              <w:rPr>
                <w:rFonts w:ascii="Times New Roman" w:hAnsi="Times New Roman" w:cs="Times New Roman"/>
                <w:color w:val="000000" w:themeColor="text1"/>
              </w:rPr>
            </w:pPr>
            <w:r w:rsidRPr="00280D34">
              <w:rPr>
                <w:rFonts w:ascii="Times New Roman" w:hAnsi="Times New Roman" w:cs="Times New Roman"/>
                <w:color w:val="000000" w:themeColor="text1"/>
              </w:rPr>
              <w:t>-</w:t>
            </w:r>
            <w:proofErr w:type="spellStart"/>
            <w:r w:rsidR="004A3FF7" w:rsidRPr="00280D34">
              <w:rPr>
                <w:rFonts w:ascii="Times New Roman" w:hAnsi="Times New Roman" w:cs="Times New Roman"/>
                <w:color w:val="000000" w:themeColor="text1"/>
              </w:rPr>
              <w:t>сформированность</w:t>
            </w:r>
            <w:proofErr w:type="spellEnd"/>
            <w:r w:rsidR="004A3FF7" w:rsidRPr="00280D34">
              <w:rPr>
                <w:rFonts w:ascii="Times New Roman" w:hAnsi="Times New Roman" w:cs="Times New Roman"/>
                <w:color w:val="000000" w:themeColor="text1"/>
              </w:rPr>
              <w:t xml:space="preserve">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c>
          <w:tcPr>
            <w:tcW w:w="3969" w:type="dxa"/>
          </w:tcPr>
          <w:p w:rsidR="007253EA" w:rsidRPr="00280D34" w:rsidRDefault="007253EA" w:rsidP="00280D34">
            <w:pPr>
              <w:widowControl w:val="0"/>
              <w:autoSpaceDE w:val="0"/>
              <w:autoSpaceDN w:val="0"/>
              <w:spacing w:after="0" w:line="240" w:lineRule="auto"/>
              <w:rPr>
                <w:rFonts w:ascii="Times New Roman" w:eastAsia="Times New Roman" w:hAnsi="Times New Roman" w:cs="Times New Roman"/>
                <w:color w:val="000000" w:themeColor="text1"/>
                <w:lang w:eastAsia="ru-RU"/>
              </w:rPr>
            </w:pPr>
          </w:p>
          <w:p w:rsidR="007253EA" w:rsidRPr="00280D34" w:rsidRDefault="007253EA" w:rsidP="00280D34">
            <w:pPr>
              <w:suppressAutoHyphens/>
              <w:spacing w:after="0" w:line="240" w:lineRule="auto"/>
              <w:rPr>
                <w:rFonts w:ascii="Times New Roman" w:eastAsia="Times New Roman" w:hAnsi="Times New Roman" w:cs="Times New Roman"/>
                <w:i/>
                <w:color w:val="000000" w:themeColor="text1"/>
                <w:lang w:eastAsia="ru-RU"/>
              </w:rPr>
            </w:pPr>
          </w:p>
        </w:tc>
      </w:tr>
      <w:tr w:rsidR="00280D34" w:rsidRPr="00280D34" w:rsidTr="00280D34">
        <w:trPr>
          <w:trHeight w:val="212"/>
        </w:trPr>
        <w:tc>
          <w:tcPr>
            <w:tcW w:w="1809" w:type="dxa"/>
          </w:tcPr>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proofErr w:type="gramStart"/>
            <w:r w:rsidRPr="00280D34">
              <w:rPr>
                <w:rFonts w:ascii="Times New Roman" w:eastAsia="Times New Roman" w:hAnsi="Times New Roman" w:cs="Times New Roman"/>
                <w:i/>
                <w:color w:val="000000" w:themeColor="text1"/>
                <w:lang w:eastAsia="ru-RU"/>
              </w:rPr>
              <w:t>ОК</w:t>
            </w:r>
            <w:proofErr w:type="gramEnd"/>
            <w:r w:rsidRPr="00280D34">
              <w:rPr>
                <w:rFonts w:ascii="Times New Roman" w:eastAsia="Times New Roman" w:hAnsi="Times New Roman" w:cs="Times New Roman"/>
                <w:i/>
                <w:color w:val="000000" w:themeColor="text1"/>
                <w:lang w:eastAsia="ru-RU"/>
              </w:rPr>
              <w:t xml:space="preserve"> 04. ЛР 2</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4</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7</w:t>
            </w:r>
          </w:p>
        </w:tc>
        <w:tc>
          <w:tcPr>
            <w:tcW w:w="4253" w:type="dxa"/>
          </w:tcPr>
          <w:p w:rsidR="007253EA" w:rsidRPr="00280D34" w:rsidRDefault="00280D34" w:rsidP="00280D34">
            <w:pPr>
              <w:suppressAutoHyphens/>
              <w:spacing w:after="0" w:line="240" w:lineRule="auto"/>
              <w:rPr>
                <w:rFonts w:ascii="Times New Roman" w:eastAsia="Times New Roman" w:hAnsi="Times New Roman" w:cs="Times New Roman"/>
                <w:color w:val="000000" w:themeColor="text1"/>
                <w:lang w:eastAsia="ru-RU"/>
              </w:rPr>
            </w:pPr>
            <w:r w:rsidRPr="00280D34">
              <w:rPr>
                <w:rFonts w:ascii="Times New Roman" w:eastAsia="Times New Roman" w:hAnsi="Times New Roman" w:cs="Times New Roman"/>
                <w:color w:val="000000" w:themeColor="text1"/>
                <w:lang w:eastAsia="ru-RU"/>
              </w:rPr>
              <w:t>-</w:t>
            </w:r>
            <w:r w:rsidR="007123A3" w:rsidRPr="00280D34">
              <w:rPr>
                <w:rFonts w:ascii="Times New Roman" w:eastAsia="Times New Roman" w:hAnsi="Times New Roman" w:cs="Times New Roman"/>
                <w:color w:val="000000" w:themeColor="text1"/>
                <w:lang w:eastAsia="ru-RU"/>
              </w:rPr>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c>
          <w:tcPr>
            <w:tcW w:w="3969" w:type="dxa"/>
          </w:tcPr>
          <w:p w:rsidR="007253EA" w:rsidRPr="00280D34" w:rsidRDefault="007253EA" w:rsidP="00280D34">
            <w:pPr>
              <w:suppressAutoHyphens/>
              <w:spacing w:after="0" w:line="240" w:lineRule="auto"/>
              <w:jc w:val="center"/>
              <w:rPr>
                <w:rFonts w:ascii="Times New Roman" w:eastAsia="Times New Roman" w:hAnsi="Times New Roman" w:cs="Times New Roman"/>
                <w:i/>
                <w:color w:val="000000" w:themeColor="text1"/>
                <w:lang w:eastAsia="ru-RU"/>
              </w:rPr>
            </w:pPr>
          </w:p>
        </w:tc>
      </w:tr>
      <w:tr w:rsidR="00280D34" w:rsidRPr="00280D34" w:rsidTr="00280D34">
        <w:trPr>
          <w:trHeight w:val="212"/>
        </w:trPr>
        <w:tc>
          <w:tcPr>
            <w:tcW w:w="1809" w:type="dxa"/>
          </w:tcPr>
          <w:p w:rsidR="007253EA" w:rsidRPr="00280D34" w:rsidRDefault="007253EA" w:rsidP="00280D34">
            <w:pPr>
              <w:suppressAutoHyphens/>
              <w:spacing w:after="0"/>
              <w:jc w:val="center"/>
              <w:rPr>
                <w:color w:val="000000" w:themeColor="text1"/>
              </w:rPr>
            </w:pPr>
            <w:proofErr w:type="gramStart"/>
            <w:r w:rsidRPr="00280D34">
              <w:rPr>
                <w:rFonts w:ascii="Times New Roman" w:eastAsia="Times New Roman" w:hAnsi="Times New Roman" w:cs="Times New Roman"/>
                <w:i/>
                <w:color w:val="000000" w:themeColor="text1"/>
                <w:lang w:eastAsia="ru-RU"/>
              </w:rPr>
              <w:t>ОК</w:t>
            </w:r>
            <w:proofErr w:type="gramEnd"/>
            <w:r w:rsidRPr="00280D34">
              <w:rPr>
                <w:rFonts w:ascii="Times New Roman" w:eastAsia="Times New Roman" w:hAnsi="Times New Roman" w:cs="Times New Roman"/>
                <w:i/>
                <w:color w:val="000000" w:themeColor="text1"/>
                <w:lang w:eastAsia="ru-RU"/>
              </w:rPr>
              <w:t xml:space="preserve"> 05. </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1</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2</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4</w:t>
            </w:r>
          </w:p>
        </w:tc>
        <w:tc>
          <w:tcPr>
            <w:tcW w:w="4253" w:type="dxa"/>
          </w:tcPr>
          <w:p w:rsidR="007253EA" w:rsidRPr="00280D34" w:rsidRDefault="00280D34" w:rsidP="00280D34">
            <w:pPr>
              <w:suppressAutoHyphens/>
              <w:spacing w:after="0" w:line="240" w:lineRule="auto"/>
              <w:rPr>
                <w:rFonts w:ascii="Times New Roman" w:eastAsia="Times New Roman" w:hAnsi="Times New Roman" w:cs="Times New Roman"/>
                <w:color w:val="000000" w:themeColor="text1"/>
                <w:lang w:eastAsia="ru-RU"/>
              </w:rPr>
            </w:pPr>
            <w:r w:rsidRPr="00280D34">
              <w:rPr>
                <w:rFonts w:ascii="Times New Roman" w:eastAsia="Times New Roman" w:hAnsi="Times New Roman" w:cs="Times New Roman"/>
                <w:color w:val="000000" w:themeColor="text1"/>
                <w:lang w:eastAsia="ru-RU"/>
              </w:rPr>
              <w:t>-</w:t>
            </w:r>
            <w:proofErr w:type="spellStart"/>
            <w:r w:rsidR="007123A3" w:rsidRPr="00280D34">
              <w:rPr>
                <w:rFonts w:ascii="Times New Roman" w:eastAsia="Times New Roman" w:hAnsi="Times New Roman" w:cs="Times New Roman"/>
                <w:color w:val="000000" w:themeColor="text1"/>
                <w:lang w:eastAsia="ru-RU"/>
              </w:rPr>
              <w:t>сформированность</w:t>
            </w:r>
            <w:proofErr w:type="spellEnd"/>
            <w:r w:rsidR="007123A3" w:rsidRPr="00280D34">
              <w:rPr>
                <w:rFonts w:ascii="Times New Roman" w:eastAsia="Times New Roman" w:hAnsi="Times New Roman" w:cs="Times New Roman"/>
                <w:color w:val="000000" w:themeColor="text1"/>
                <w:lang w:eastAsia="ru-RU"/>
              </w:rPr>
              <w:t xml:space="preserve">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w:t>
            </w:r>
            <w:proofErr w:type="spellStart"/>
            <w:r w:rsidR="007123A3" w:rsidRPr="00280D34">
              <w:rPr>
                <w:rFonts w:ascii="Times New Roman" w:eastAsia="Times New Roman" w:hAnsi="Times New Roman" w:cs="Times New Roman"/>
                <w:color w:val="000000" w:themeColor="text1"/>
                <w:lang w:eastAsia="ru-RU"/>
              </w:rPr>
              <w:t>эквипотенциальности</w:t>
            </w:r>
            <w:proofErr w:type="spellEnd"/>
            <w:r w:rsidR="007123A3" w:rsidRPr="00280D34">
              <w:rPr>
                <w:rFonts w:ascii="Times New Roman" w:eastAsia="Times New Roman" w:hAnsi="Times New Roman" w:cs="Times New Roman"/>
                <w:color w:val="000000" w:themeColor="text1"/>
                <w:lang w:eastAsia="ru-RU"/>
              </w:rPr>
              <w:t xml:space="preserve"> поверхности заряженного проводника, электромагнитной индукции, самоиндукции, зависимости сопротивления полупроводников "</w:t>
            </w:r>
            <w:proofErr w:type="gramStart"/>
            <w:r w:rsidR="007123A3" w:rsidRPr="00280D34">
              <w:rPr>
                <w:rFonts w:ascii="Times New Roman" w:eastAsia="Times New Roman" w:hAnsi="Times New Roman" w:cs="Times New Roman"/>
                <w:color w:val="000000" w:themeColor="text1"/>
                <w:lang w:eastAsia="ru-RU"/>
              </w:rPr>
              <w:t>р-</w:t>
            </w:r>
            <w:proofErr w:type="gramEnd"/>
            <w:r w:rsidR="007123A3" w:rsidRPr="00280D34">
              <w:rPr>
                <w:rFonts w:ascii="Times New Roman" w:eastAsia="Times New Roman" w:hAnsi="Times New Roman" w:cs="Times New Roman"/>
                <w:color w:val="000000" w:themeColor="text1"/>
                <w:lang w:eastAsia="ru-RU"/>
              </w:rPr>
              <w:t>" и "n-типов"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w:t>
            </w:r>
            <w:proofErr w:type="gramStart"/>
            <w:r w:rsidR="007123A3" w:rsidRPr="00280D34">
              <w:rPr>
                <w:rFonts w:ascii="Times New Roman" w:eastAsia="Times New Roman" w:hAnsi="Times New Roman" w:cs="Times New Roman"/>
                <w:color w:val="000000" w:themeColor="text1"/>
                <w:lang w:eastAsia="ru-RU"/>
              </w:rPr>
              <w:t>а-</w:t>
            </w:r>
            <w:proofErr w:type="gramEnd"/>
            <w:r w:rsidR="007123A3" w:rsidRPr="00280D34">
              <w:rPr>
                <w:rFonts w:ascii="Times New Roman" w:eastAsia="Times New Roman" w:hAnsi="Times New Roman" w:cs="Times New Roman"/>
                <w:color w:val="000000" w:themeColor="text1"/>
                <w:lang w:eastAsia="ru-RU"/>
              </w:rPr>
              <w:t>" и "бета-" распады ядер, гамма-излучение ядер;</w:t>
            </w:r>
          </w:p>
        </w:tc>
        <w:tc>
          <w:tcPr>
            <w:tcW w:w="3969" w:type="dxa"/>
          </w:tcPr>
          <w:p w:rsidR="007253EA" w:rsidRPr="00280D34" w:rsidRDefault="007253EA" w:rsidP="00280D34">
            <w:pPr>
              <w:suppressAutoHyphens/>
              <w:spacing w:after="0" w:line="240" w:lineRule="auto"/>
              <w:rPr>
                <w:rFonts w:ascii="Times New Roman" w:eastAsia="Times New Roman" w:hAnsi="Times New Roman" w:cs="Times New Roman"/>
                <w:color w:val="000000" w:themeColor="text1"/>
                <w:lang w:eastAsia="ru-RU"/>
              </w:rPr>
            </w:pPr>
          </w:p>
        </w:tc>
      </w:tr>
      <w:tr w:rsidR="00280D34" w:rsidRPr="00280D34" w:rsidTr="00280D34">
        <w:trPr>
          <w:trHeight w:val="212"/>
        </w:trPr>
        <w:tc>
          <w:tcPr>
            <w:tcW w:w="1809" w:type="dxa"/>
          </w:tcPr>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proofErr w:type="gramStart"/>
            <w:r w:rsidRPr="00280D34">
              <w:rPr>
                <w:rFonts w:ascii="Times New Roman" w:eastAsia="Times New Roman" w:hAnsi="Times New Roman" w:cs="Times New Roman"/>
                <w:i/>
                <w:color w:val="000000" w:themeColor="text1"/>
                <w:lang w:eastAsia="ru-RU"/>
              </w:rPr>
              <w:t>ОК</w:t>
            </w:r>
            <w:proofErr w:type="gramEnd"/>
            <w:r w:rsidRPr="00280D34">
              <w:rPr>
                <w:rFonts w:ascii="Times New Roman" w:eastAsia="Times New Roman" w:hAnsi="Times New Roman" w:cs="Times New Roman"/>
                <w:i/>
                <w:color w:val="000000" w:themeColor="text1"/>
                <w:lang w:eastAsia="ru-RU"/>
              </w:rPr>
              <w:t xml:space="preserve"> 06. ЛР 1</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2</w:t>
            </w:r>
          </w:p>
        </w:tc>
        <w:tc>
          <w:tcPr>
            <w:tcW w:w="4253" w:type="dxa"/>
          </w:tcPr>
          <w:p w:rsidR="007253EA" w:rsidRPr="00280D34" w:rsidRDefault="00280D34" w:rsidP="00280D34">
            <w:pPr>
              <w:spacing w:after="0" w:line="240" w:lineRule="auto"/>
              <w:rPr>
                <w:rFonts w:ascii="Times New Roman" w:hAnsi="Times New Roman" w:cs="Times New Roman"/>
                <w:color w:val="000000" w:themeColor="text1"/>
              </w:rPr>
            </w:pPr>
            <w:r w:rsidRPr="00280D34">
              <w:rPr>
                <w:rFonts w:ascii="Times New Roman" w:hAnsi="Times New Roman" w:cs="Times New Roman"/>
                <w:color w:val="000000" w:themeColor="text1"/>
              </w:rPr>
              <w:t>-</w:t>
            </w:r>
            <w:proofErr w:type="spellStart"/>
            <w:r w:rsidR="007123A3" w:rsidRPr="00280D34">
              <w:rPr>
                <w:rFonts w:ascii="Times New Roman" w:hAnsi="Times New Roman" w:cs="Times New Roman"/>
                <w:color w:val="000000" w:themeColor="text1"/>
              </w:rPr>
              <w:t>сформированность</w:t>
            </w:r>
            <w:proofErr w:type="spellEnd"/>
            <w:r w:rsidR="007123A3" w:rsidRPr="00280D34">
              <w:rPr>
                <w:rFonts w:ascii="Times New Roman" w:hAnsi="Times New Roman" w:cs="Times New Roman"/>
                <w:color w:val="000000" w:themeColor="text1"/>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c>
          <w:tcPr>
            <w:tcW w:w="3969" w:type="dxa"/>
          </w:tcPr>
          <w:p w:rsidR="007253EA" w:rsidRPr="00280D34" w:rsidRDefault="007253EA" w:rsidP="00280D34">
            <w:pPr>
              <w:widowControl w:val="0"/>
              <w:autoSpaceDE w:val="0"/>
              <w:autoSpaceDN w:val="0"/>
              <w:spacing w:after="0" w:line="240" w:lineRule="auto"/>
              <w:rPr>
                <w:rFonts w:ascii="Times New Roman" w:eastAsia="Times New Roman" w:hAnsi="Times New Roman" w:cs="Times New Roman"/>
                <w:i/>
                <w:color w:val="000000" w:themeColor="text1"/>
                <w:lang w:eastAsia="ru-RU"/>
              </w:rPr>
            </w:pPr>
          </w:p>
        </w:tc>
      </w:tr>
      <w:tr w:rsidR="00280D34" w:rsidRPr="00280D34" w:rsidTr="00280D34">
        <w:trPr>
          <w:trHeight w:val="212"/>
        </w:trPr>
        <w:tc>
          <w:tcPr>
            <w:tcW w:w="1809" w:type="dxa"/>
          </w:tcPr>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proofErr w:type="gramStart"/>
            <w:r w:rsidRPr="00280D34">
              <w:rPr>
                <w:rFonts w:ascii="Times New Roman" w:eastAsia="Times New Roman" w:hAnsi="Times New Roman" w:cs="Times New Roman"/>
                <w:i/>
                <w:color w:val="000000" w:themeColor="text1"/>
                <w:lang w:eastAsia="ru-RU"/>
              </w:rPr>
              <w:t>ОК</w:t>
            </w:r>
            <w:proofErr w:type="gramEnd"/>
            <w:r w:rsidRPr="00280D34">
              <w:rPr>
                <w:rFonts w:ascii="Times New Roman" w:eastAsia="Times New Roman" w:hAnsi="Times New Roman" w:cs="Times New Roman"/>
                <w:i/>
                <w:color w:val="000000" w:themeColor="text1"/>
                <w:lang w:eastAsia="ru-RU"/>
              </w:rPr>
              <w:t xml:space="preserve"> 07. </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2</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10</w:t>
            </w:r>
          </w:p>
        </w:tc>
        <w:tc>
          <w:tcPr>
            <w:tcW w:w="4253" w:type="dxa"/>
          </w:tcPr>
          <w:p w:rsidR="007253EA" w:rsidRPr="00280D34" w:rsidRDefault="00280D34" w:rsidP="00280D34">
            <w:pPr>
              <w:spacing w:after="0" w:line="240" w:lineRule="auto"/>
              <w:rPr>
                <w:rFonts w:ascii="Times New Roman" w:hAnsi="Times New Roman" w:cs="Times New Roman"/>
                <w:color w:val="000000" w:themeColor="text1"/>
              </w:rPr>
            </w:pPr>
            <w:r w:rsidRPr="00280D34">
              <w:rPr>
                <w:rFonts w:ascii="Times New Roman" w:hAnsi="Times New Roman" w:cs="Times New Roman"/>
                <w:color w:val="000000" w:themeColor="text1"/>
              </w:rPr>
              <w:t>-</w:t>
            </w:r>
            <w:proofErr w:type="spellStart"/>
            <w:r w:rsidR="007123A3" w:rsidRPr="00280D34">
              <w:rPr>
                <w:rFonts w:ascii="Times New Roman" w:hAnsi="Times New Roman" w:cs="Times New Roman"/>
                <w:color w:val="000000" w:themeColor="text1"/>
              </w:rPr>
              <w:t>сформированность</w:t>
            </w:r>
            <w:proofErr w:type="spellEnd"/>
            <w:r w:rsidR="007123A3" w:rsidRPr="00280D34">
              <w:rPr>
                <w:rFonts w:ascii="Times New Roman" w:hAnsi="Times New Roman" w:cs="Times New Roman"/>
                <w:color w:val="000000" w:themeColor="text1"/>
              </w:rPr>
              <w:t xml:space="preserve">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c>
          <w:tcPr>
            <w:tcW w:w="3969" w:type="dxa"/>
          </w:tcPr>
          <w:p w:rsidR="007253EA" w:rsidRPr="00280D34" w:rsidRDefault="007253EA" w:rsidP="00280D34">
            <w:pPr>
              <w:widowControl w:val="0"/>
              <w:autoSpaceDE w:val="0"/>
              <w:autoSpaceDN w:val="0"/>
              <w:spacing w:after="0" w:line="240" w:lineRule="auto"/>
              <w:rPr>
                <w:rFonts w:ascii="Times New Roman" w:eastAsia="Times New Roman" w:hAnsi="Times New Roman" w:cs="Times New Roman"/>
                <w:i/>
                <w:color w:val="000000" w:themeColor="text1"/>
                <w:lang w:eastAsia="ru-RU"/>
              </w:rPr>
            </w:pPr>
          </w:p>
        </w:tc>
      </w:tr>
      <w:tr w:rsidR="003075C4" w:rsidRPr="00280D34" w:rsidTr="00280D34">
        <w:trPr>
          <w:trHeight w:val="212"/>
        </w:trPr>
        <w:tc>
          <w:tcPr>
            <w:tcW w:w="1809" w:type="dxa"/>
          </w:tcPr>
          <w:p w:rsidR="003075C4" w:rsidRPr="003075C4" w:rsidRDefault="003075C4" w:rsidP="003075C4">
            <w:pPr>
              <w:suppressAutoHyphens/>
              <w:spacing w:after="0"/>
              <w:jc w:val="center"/>
              <w:rPr>
                <w:rFonts w:ascii="Times New Roman" w:eastAsia="Times New Roman" w:hAnsi="Times New Roman" w:cs="Times New Roman"/>
                <w:i/>
                <w:color w:val="000000" w:themeColor="text1"/>
                <w:lang w:eastAsia="ru-RU"/>
              </w:rPr>
            </w:pPr>
            <w:proofErr w:type="gramStart"/>
            <w:r w:rsidRPr="003075C4">
              <w:rPr>
                <w:rFonts w:ascii="Times New Roman" w:eastAsia="Times New Roman" w:hAnsi="Times New Roman" w:cs="Times New Roman"/>
                <w:i/>
                <w:color w:val="000000" w:themeColor="text1"/>
                <w:lang w:eastAsia="ru-RU"/>
              </w:rPr>
              <w:t>ОК</w:t>
            </w:r>
            <w:proofErr w:type="gramEnd"/>
            <w:r w:rsidRPr="003075C4">
              <w:rPr>
                <w:rFonts w:ascii="Times New Roman" w:eastAsia="Times New Roman" w:hAnsi="Times New Roman" w:cs="Times New Roman"/>
                <w:i/>
                <w:color w:val="000000" w:themeColor="text1"/>
                <w:lang w:eastAsia="ru-RU"/>
              </w:rPr>
              <w:t xml:space="preserve"> 09. </w:t>
            </w:r>
          </w:p>
          <w:p w:rsidR="003075C4" w:rsidRPr="003075C4" w:rsidRDefault="003075C4" w:rsidP="003075C4">
            <w:pPr>
              <w:suppressAutoHyphens/>
              <w:spacing w:after="0"/>
              <w:jc w:val="center"/>
              <w:rPr>
                <w:rFonts w:ascii="Times New Roman" w:eastAsia="Times New Roman" w:hAnsi="Times New Roman" w:cs="Times New Roman"/>
                <w:i/>
                <w:color w:val="000000" w:themeColor="text1"/>
                <w:lang w:eastAsia="ru-RU"/>
              </w:rPr>
            </w:pPr>
            <w:r w:rsidRPr="003075C4">
              <w:rPr>
                <w:rFonts w:ascii="Times New Roman" w:eastAsia="Times New Roman" w:hAnsi="Times New Roman" w:cs="Times New Roman"/>
                <w:i/>
                <w:color w:val="000000" w:themeColor="text1"/>
                <w:lang w:eastAsia="ru-RU"/>
              </w:rPr>
              <w:t>ЛР 2</w:t>
            </w:r>
          </w:p>
          <w:p w:rsidR="003075C4" w:rsidRPr="003075C4" w:rsidRDefault="003075C4" w:rsidP="003075C4">
            <w:pPr>
              <w:suppressAutoHyphens/>
              <w:spacing w:after="0"/>
              <w:jc w:val="center"/>
              <w:rPr>
                <w:rFonts w:ascii="Times New Roman" w:eastAsia="Times New Roman" w:hAnsi="Times New Roman" w:cs="Times New Roman"/>
                <w:i/>
                <w:color w:val="000000" w:themeColor="text1"/>
                <w:lang w:eastAsia="ru-RU"/>
              </w:rPr>
            </w:pPr>
            <w:r w:rsidRPr="003075C4">
              <w:rPr>
                <w:rFonts w:ascii="Times New Roman" w:eastAsia="Times New Roman" w:hAnsi="Times New Roman" w:cs="Times New Roman"/>
                <w:i/>
                <w:color w:val="000000" w:themeColor="text1"/>
                <w:lang w:eastAsia="ru-RU"/>
              </w:rPr>
              <w:t>ЛР 4</w:t>
            </w:r>
          </w:p>
          <w:p w:rsidR="003075C4" w:rsidRPr="00280D34" w:rsidRDefault="003075C4" w:rsidP="003075C4">
            <w:pPr>
              <w:suppressAutoHyphens/>
              <w:spacing w:after="0"/>
              <w:jc w:val="center"/>
              <w:rPr>
                <w:rFonts w:ascii="Times New Roman" w:eastAsia="Times New Roman" w:hAnsi="Times New Roman" w:cs="Times New Roman"/>
                <w:i/>
                <w:color w:val="000000" w:themeColor="text1"/>
                <w:lang w:eastAsia="ru-RU"/>
              </w:rPr>
            </w:pPr>
            <w:r w:rsidRPr="003075C4">
              <w:rPr>
                <w:rFonts w:ascii="Times New Roman" w:eastAsia="Times New Roman" w:hAnsi="Times New Roman" w:cs="Times New Roman"/>
                <w:i/>
                <w:color w:val="000000" w:themeColor="text1"/>
                <w:lang w:eastAsia="ru-RU"/>
              </w:rPr>
              <w:t>ЛР 10</w:t>
            </w:r>
          </w:p>
        </w:tc>
        <w:tc>
          <w:tcPr>
            <w:tcW w:w="4253" w:type="dxa"/>
          </w:tcPr>
          <w:p w:rsidR="003075C4" w:rsidRPr="00280D34" w:rsidRDefault="003075C4" w:rsidP="00280D34">
            <w:pPr>
              <w:spacing w:after="0" w:line="240" w:lineRule="auto"/>
              <w:rPr>
                <w:rFonts w:ascii="Times New Roman" w:hAnsi="Times New Roman" w:cs="Times New Roman"/>
                <w:color w:val="000000" w:themeColor="text1"/>
              </w:rPr>
            </w:pPr>
            <w:r w:rsidRPr="003075C4">
              <w:rPr>
                <w:rFonts w:ascii="Times New Roman" w:hAnsi="Times New Roman" w:cs="Times New Roman"/>
                <w:color w:val="000000" w:themeColor="text1"/>
              </w:rPr>
              <w:t>-овладение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c>
          <w:tcPr>
            <w:tcW w:w="3969" w:type="dxa"/>
          </w:tcPr>
          <w:p w:rsidR="003075C4" w:rsidRPr="00280D34" w:rsidRDefault="003075C4" w:rsidP="00280D34">
            <w:pPr>
              <w:widowControl w:val="0"/>
              <w:autoSpaceDE w:val="0"/>
              <w:autoSpaceDN w:val="0"/>
              <w:spacing w:after="0" w:line="240" w:lineRule="auto"/>
              <w:rPr>
                <w:rFonts w:ascii="Times New Roman" w:eastAsia="Times New Roman" w:hAnsi="Times New Roman" w:cs="Times New Roman"/>
                <w:i/>
                <w:color w:val="000000" w:themeColor="text1"/>
                <w:lang w:eastAsia="ru-RU"/>
              </w:rPr>
            </w:pPr>
          </w:p>
        </w:tc>
      </w:tr>
    </w:tbl>
    <w:p w:rsidR="00ED04FF" w:rsidRPr="00280D34" w:rsidRDefault="00ED04FF" w:rsidP="00280D34">
      <w:pPr>
        <w:suppressAutoHyphens/>
        <w:spacing w:after="0"/>
        <w:ind w:left="600"/>
        <w:rPr>
          <w:rFonts w:ascii="Times New Roman" w:eastAsia="Times New Roman" w:hAnsi="Times New Roman" w:cs="Times New Roman"/>
          <w:b/>
          <w:color w:val="000000" w:themeColor="text1"/>
          <w:sz w:val="24"/>
          <w:szCs w:val="24"/>
          <w:lang w:eastAsia="ru-RU"/>
        </w:rPr>
      </w:pPr>
    </w:p>
    <w:p w:rsidR="00ED04FF" w:rsidRPr="00280D34" w:rsidRDefault="00ED04FF" w:rsidP="00280D34">
      <w:pPr>
        <w:rPr>
          <w:rFonts w:ascii="Times New Roman" w:eastAsia="Times New Roman" w:hAnsi="Times New Roman" w:cs="Times New Roman"/>
          <w:b/>
          <w:color w:val="000000" w:themeColor="text1"/>
          <w:sz w:val="24"/>
          <w:szCs w:val="24"/>
          <w:lang w:eastAsia="ru-RU"/>
        </w:rPr>
      </w:pPr>
      <w:r w:rsidRPr="00280D34">
        <w:rPr>
          <w:rFonts w:ascii="Times New Roman" w:eastAsia="Times New Roman" w:hAnsi="Times New Roman" w:cs="Times New Roman"/>
          <w:b/>
          <w:color w:val="000000" w:themeColor="text1"/>
          <w:sz w:val="24"/>
          <w:szCs w:val="24"/>
          <w:lang w:eastAsia="ru-RU"/>
        </w:rPr>
        <w:br w:type="page"/>
      </w:r>
    </w:p>
    <w:p w:rsidR="009435C4" w:rsidRPr="009435C4" w:rsidRDefault="009435C4" w:rsidP="005131E0">
      <w:pPr>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sidRPr="009435C4">
        <w:rPr>
          <w:rFonts w:ascii="Times New Roman" w:eastAsia="Times New Roman" w:hAnsi="Times New Roman" w:cs="Times New Roman"/>
          <w:b/>
          <w:sz w:val="24"/>
          <w:szCs w:val="24"/>
          <w:lang w:eastAsia="ru-RU"/>
        </w:rPr>
        <w:t xml:space="preserve">СТРУКТУРА И СОДЕРЖАНИЕ УЧЕБНОГО ПРЕДМЕТА </w:t>
      </w:r>
    </w:p>
    <w:p w:rsidR="009435C4" w:rsidRPr="009435C4" w:rsidRDefault="009435C4" w:rsidP="009435C4">
      <w:pPr>
        <w:suppressAutoHyphens/>
        <w:spacing w:after="0" w:line="240" w:lineRule="auto"/>
        <w:ind w:left="600"/>
        <w:rPr>
          <w:rFonts w:ascii="Times New Roman" w:eastAsia="Times New Roman" w:hAnsi="Times New Roman" w:cs="Times New Roman"/>
          <w:b/>
          <w:sz w:val="24"/>
          <w:szCs w:val="24"/>
          <w:lang w:eastAsia="ru-RU"/>
        </w:rPr>
      </w:pPr>
    </w:p>
    <w:p w:rsidR="009435C4" w:rsidRPr="009435C4" w:rsidRDefault="009435C4" w:rsidP="009435C4">
      <w:pPr>
        <w:suppressAutoHyphens/>
        <w:spacing w:after="0" w:line="240" w:lineRule="auto"/>
        <w:ind w:firstLine="709"/>
        <w:rPr>
          <w:rFonts w:ascii="Times New Roman" w:eastAsia="Times New Roman" w:hAnsi="Times New Roman" w:cs="Times New Roman"/>
          <w:b/>
          <w:sz w:val="24"/>
          <w:szCs w:val="24"/>
          <w:lang w:eastAsia="ru-RU"/>
        </w:rPr>
      </w:pPr>
      <w:r w:rsidRPr="009435C4">
        <w:rPr>
          <w:rFonts w:ascii="Times New Roman" w:eastAsia="Times New Roman" w:hAnsi="Times New Roman" w:cs="Times New Roman"/>
          <w:b/>
          <w:sz w:val="24"/>
          <w:szCs w:val="24"/>
          <w:lang w:eastAsia="ru-RU"/>
        </w:rPr>
        <w:t>2.1. Объем учебного предмета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666"/>
      </w:tblGrid>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b/>
                <w:lang w:eastAsia="ru-RU"/>
              </w:rPr>
            </w:pPr>
            <w:r w:rsidRPr="009435C4">
              <w:rPr>
                <w:rFonts w:ascii="Times New Roman" w:eastAsia="Times New Roman" w:hAnsi="Times New Roman" w:cs="Times New Roman"/>
                <w:b/>
                <w:lang w:eastAsia="ru-RU"/>
              </w:rPr>
              <w:t>Вид учебной работы</w:t>
            </w:r>
          </w:p>
        </w:tc>
        <w:tc>
          <w:tcPr>
            <w:tcW w:w="1315" w:type="pct"/>
            <w:vAlign w:val="center"/>
          </w:tcPr>
          <w:p w:rsidR="009435C4" w:rsidRPr="009435C4" w:rsidRDefault="009435C4" w:rsidP="009435C4">
            <w:pPr>
              <w:suppressAutoHyphens/>
              <w:spacing w:after="0" w:line="240" w:lineRule="auto"/>
              <w:rPr>
                <w:rFonts w:ascii="Times New Roman" w:eastAsia="Times New Roman" w:hAnsi="Times New Roman" w:cs="Times New Roman"/>
                <w:b/>
                <w:iCs/>
                <w:lang w:eastAsia="ru-RU"/>
              </w:rPr>
            </w:pPr>
            <w:r w:rsidRPr="009435C4">
              <w:rPr>
                <w:rFonts w:ascii="Times New Roman" w:eastAsia="Times New Roman" w:hAnsi="Times New Roman" w:cs="Times New Roman"/>
                <w:b/>
                <w:iCs/>
                <w:lang w:eastAsia="ru-RU"/>
              </w:rPr>
              <w:t>Объем в часах</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b/>
                <w:lang w:eastAsia="ru-RU"/>
              </w:rPr>
            </w:pPr>
            <w:r w:rsidRPr="009435C4">
              <w:rPr>
                <w:rFonts w:ascii="Times New Roman" w:eastAsia="Times New Roman" w:hAnsi="Times New Roman" w:cs="Times New Roman"/>
                <w:b/>
                <w:lang w:eastAsia="ru-RU"/>
              </w:rPr>
              <w:t>Объем</w:t>
            </w:r>
            <w:r w:rsidR="005A4AF4">
              <w:rPr>
                <w:rFonts w:ascii="Times New Roman" w:eastAsia="Times New Roman" w:hAnsi="Times New Roman" w:cs="Times New Roman"/>
                <w:b/>
                <w:lang w:eastAsia="ru-RU"/>
              </w:rPr>
              <w:t xml:space="preserve"> обязательной</w:t>
            </w:r>
            <w:r w:rsidRPr="009435C4">
              <w:rPr>
                <w:rFonts w:ascii="Times New Roman" w:eastAsia="Times New Roman" w:hAnsi="Times New Roman" w:cs="Times New Roman"/>
                <w:b/>
                <w:lang w:eastAsia="ru-RU"/>
              </w:rPr>
              <w:t xml:space="preserve"> образовательной программы учебного предмета </w:t>
            </w:r>
          </w:p>
        </w:tc>
        <w:tc>
          <w:tcPr>
            <w:tcW w:w="1315" w:type="pct"/>
            <w:vAlign w:val="center"/>
          </w:tcPr>
          <w:p w:rsidR="009435C4" w:rsidRPr="009435C4" w:rsidRDefault="0093363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144</w:t>
            </w:r>
          </w:p>
        </w:tc>
      </w:tr>
      <w:tr w:rsidR="005A4AF4" w:rsidRPr="009435C4" w:rsidTr="004B595E">
        <w:trPr>
          <w:trHeight w:val="490"/>
        </w:trPr>
        <w:tc>
          <w:tcPr>
            <w:tcW w:w="3685" w:type="pct"/>
            <w:vAlign w:val="center"/>
          </w:tcPr>
          <w:p w:rsidR="005A4AF4" w:rsidRPr="009435C4" w:rsidRDefault="005A4AF4" w:rsidP="009435C4">
            <w:pPr>
              <w:suppressAutoHyphens/>
              <w:spacing w:after="0" w:line="240" w:lineRule="auto"/>
              <w:rPr>
                <w:rFonts w:ascii="Times New Roman" w:eastAsia="Times New Roman" w:hAnsi="Times New Roman" w:cs="Times New Roman"/>
                <w:b/>
                <w:lang w:eastAsia="ru-RU"/>
              </w:rPr>
            </w:pPr>
            <w:r w:rsidRPr="005A4AF4">
              <w:rPr>
                <w:rFonts w:ascii="Times New Roman" w:eastAsia="Times New Roman" w:hAnsi="Times New Roman" w:cs="Times New Roman"/>
                <w:b/>
                <w:lang w:eastAsia="ru-RU"/>
              </w:rPr>
              <w:t>Обязательная аудиторная учебная нагрузка (всего)</w:t>
            </w:r>
          </w:p>
        </w:tc>
        <w:tc>
          <w:tcPr>
            <w:tcW w:w="1315" w:type="pct"/>
            <w:vAlign w:val="center"/>
          </w:tcPr>
          <w:p w:rsidR="005A4AF4" w:rsidRDefault="0093363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122</w:t>
            </w:r>
          </w:p>
        </w:tc>
      </w:tr>
      <w:tr w:rsidR="009435C4" w:rsidRPr="009435C4" w:rsidTr="004B595E">
        <w:trPr>
          <w:trHeight w:val="490"/>
        </w:trPr>
        <w:tc>
          <w:tcPr>
            <w:tcW w:w="3685" w:type="pct"/>
            <w:shd w:val="clear" w:color="auto" w:fill="auto"/>
            <w:vAlign w:val="center"/>
          </w:tcPr>
          <w:p w:rsidR="009435C4" w:rsidRPr="009435C4" w:rsidRDefault="009435C4" w:rsidP="009435C4">
            <w:pPr>
              <w:suppressAutoHyphens/>
              <w:spacing w:after="0" w:line="240" w:lineRule="auto"/>
              <w:rPr>
                <w:rFonts w:ascii="Times New Roman" w:eastAsia="Times New Roman" w:hAnsi="Times New Roman" w:cs="Times New Roman"/>
                <w:b/>
                <w:lang w:eastAsia="ru-RU"/>
              </w:rPr>
            </w:pPr>
            <w:r w:rsidRPr="009435C4">
              <w:rPr>
                <w:rFonts w:ascii="Times New Roman" w:eastAsia="Times New Roman" w:hAnsi="Times New Roman" w:cs="Times New Roman"/>
                <w:b/>
                <w:lang w:eastAsia="ru-RU"/>
              </w:rPr>
              <w:t xml:space="preserve">в </w:t>
            </w:r>
            <w:proofErr w:type="spellStart"/>
            <w:r w:rsidRPr="009435C4">
              <w:rPr>
                <w:rFonts w:ascii="Times New Roman" w:eastAsia="Times New Roman" w:hAnsi="Times New Roman" w:cs="Times New Roman"/>
                <w:b/>
                <w:lang w:eastAsia="ru-RU"/>
              </w:rPr>
              <w:t>т.ч</w:t>
            </w:r>
            <w:proofErr w:type="spellEnd"/>
            <w:r w:rsidRPr="009435C4">
              <w:rPr>
                <w:rFonts w:ascii="Times New Roman" w:eastAsia="Times New Roman" w:hAnsi="Times New Roman" w:cs="Times New Roman"/>
                <w:b/>
                <w:lang w:eastAsia="ru-RU"/>
              </w:rPr>
              <w:t>. в форме практической подготовки</w:t>
            </w:r>
          </w:p>
        </w:tc>
        <w:tc>
          <w:tcPr>
            <w:tcW w:w="1315" w:type="pct"/>
            <w:shd w:val="clear" w:color="auto" w:fill="auto"/>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w:t>
            </w:r>
          </w:p>
        </w:tc>
      </w:tr>
      <w:tr w:rsidR="009435C4" w:rsidRPr="009435C4" w:rsidTr="004B595E">
        <w:trPr>
          <w:trHeight w:val="336"/>
        </w:trPr>
        <w:tc>
          <w:tcPr>
            <w:tcW w:w="5000" w:type="pct"/>
            <w:gridSpan w:val="2"/>
            <w:vAlign w:val="center"/>
          </w:tcPr>
          <w:p w:rsidR="009435C4" w:rsidRPr="009435C4" w:rsidRDefault="009435C4" w:rsidP="009435C4">
            <w:pPr>
              <w:suppressAutoHyphens/>
              <w:spacing w:after="0" w:line="240" w:lineRule="auto"/>
              <w:rPr>
                <w:rFonts w:ascii="Times New Roman" w:eastAsia="Times New Roman" w:hAnsi="Times New Roman" w:cs="Times New Roman"/>
                <w:iCs/>
                <w:lang w:eastAsia="ru-RU"/>
              </w:rPr>
            </w:pPr>
            <w:r w:rsidRPr="009435C4">
              <w:rPr>
                <w:rFonts w:ascii="Times New Roman" w:eastAsia="Times New Roman" w:hAnsi="Times New Roman" w:cs="Times New Roman"/>
                <w:lang w:eastAsia="ru-RU"/>
              </w:rPr>
              <w:t>в т. ч.:</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теоретическое обучение</w:t>
            </w:r>
          </w:p>
        </w:tc>
        <w:tc>
          <w:tcPr>
            <w:tcW w:w="1315" w:type="pct"/>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62</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лабораторные работы</w:t>
            </w:r>
            <w:r w:rsidRPr="009435C4">
              <w:rPr>
                <w:rFonts w:ascii="Times New Roman" w:eastAsia="Times New Roman" w:hAnsi="Times New Roman" w:cs="Times New Roman"/>
                <w:i/>
                <w:lang w:eastAsia="ru-RU"/>
              </w:rPr>
              <w:t xml:space="preserve"> </w:t>
            </w:r>
          </w:p>
        </w:tc>
        <w:tc>
          <w:tcPr>
            <w:tcW w:w="1315" w:type="pct"/>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10</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практические занятия</w:t>
            </w:r>
            <w:r w:rsidRPr="009435C4">
              <w:rPr>
                <w:rFonts w:ascii="Times New Roman" w:eastAsia="Times New Roman" w:hAnsi="Times New Roman" w:cs="Times New Roman"/>
                <w:i/>
                <w:lang w:eastAsia="ru-RU"/>
              </w:rPr>
              <w:t xml:space="preserve"> </w:t>
            </w:r>
          </w:p>
        </w:tc>
        <w:tc>
          <w:tcPr>
            <w:tcW w:w="1315" w:type="pct"/>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60</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контрольная работа</w:t>
            </w:r>
            <w:r w:rsidRPr="009435C4">
              <w:rPr>
                <w:rFonts w:ascii="Times New Roman" w:eastAsia="Times New Roman" w:hAnsi="Times New Roman" w:cs="Times New Roman"/>
                <w:i/>
                <w:lang w:eastAsia="ru-RU"/>
              </w:rPr>
              <w:t xml:space="preserve"> </w:t>
            </w:r>
          </w:p>
        </w:tc>
        <w:tc>
          <w:tcPr>
            <w:tcW w:w="1315" w:type="pct"/>
            <w:vAlign w:val="center"/>
          </w:tcPr>
          <w:p w:rsidR="009435C4" w:rsidRPr="009435C4" w:rsidRDefault="00962E35" w:rsidP="00933632">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5</w:t>
            </w:r>
          </w:p>
        </w:tc>
      </w:tr>
      <w:tr w:rsidR="009435C4" w:rsidRPr="009435C4" w:rsidTr="004B595E">
        <w:trPr>
          <w:trHeight w:val="267"/>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i/>
                <w:lang w:eastAsia="ru-RU"/>
              </w:rPr>
            </w:pPr>
            <w:r w:rsidRPr="009435C4">
              <w:rPr>
                <w:rFonts w:ascii="Times New Roman" w:eastAsia="Times New Roman" w:hAnsi="Times New Roman" w:cs="Times New Roman"/>
                <w:i/>
                <w:lang w:eastAsia="ru-RU"/>
              </w:rPr>
              <w:t xml:space="preserve">Самостоятельная работа </w:t>
            </w:r>
            <w:r w:rsidRPr="009435C4">
              <w:rPr>
                <w:rFonts w:ascii="Times New Roman" w:eastAsia="Times New Roman" w:hAnsi="Times New Roman" w:cs="Times New Roman"/>
                <w:b/>
                <w:i/>
                <w:vertAlign w:val="superscript"/>
                <w:lang w:eastAsia="ru-RU"/>
              </w:rPr>
              <w:footnoteReference w:id="3"/>
            </w:r>
          </w:p>
        </w:tc>
        <w:tc>
          <w:tcPr>
            <w:tcW w:w="1315" w:type="pct"/>
            <w:vAlign w:val="center"/>
          </w:tcPr>
          <w:p w:rsidR="009435C4" w:rsidRPr="009435C4" w:rsidRDefault="00C6730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16</w:t>
            </w:r>
          </w:p>
        </w:tc>
      </w:tr>
      <w:tr w:rsidR="009435C4" w:rsidRPr="009435C4" w:rsidTr="004B595E">
        <w:trPr>
          <w:trHeight w:val="331"/>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i/>
                <w:lang w:eastAsia="ru-RU"/>
              </w:rPr>
            </w:pPr>
            <w:r w:rsidRPr="009435C4">
              <w:rPr>
                <w:rFonts w:ascii="Times New Roman" w:eastAsia="Times New Roman" w:hAnsi="Times New Roman" w:cs="Times New Roman"/>
                <w:b/>
                <w:iCs/>
                <w:lang w:eastAsia="ru-RU"/>
              </w:rPr>
              <w:t>Промежуточная аттестация</w:t>
            </w:r>
          </w:p>
        </w:tc>
        <w:tc>
          <w:tcPr>
            <w:tcW w:w="1315" w:type="pct"/>
            <w:vAlign w:val="center"/>
          </w:tcPr>
          <w:p w:rsidR="009435C4" w:rsidRPr="009435C4" w:rsidRDefault="00C6730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экзамен</w:t>
            </w:r>
          </w:p>
        </w:tc>
      </w:tr>
    </w:tbl>
    <w:p w:rsidR="009435C4" w:rsidRPr="009435C4" w:rsidRDefault="009435C4" w:rsidP="009435C4">
      <w:pPr>
        <w:suppressAutoHyphens/>
        <w:spacing w:after="120"/>
        <w:rPr>
          <w:rFonts w:ascii="Times New Roman" w:eastAsia="Times New Roman" w:hAnsi="Times New Roman" w:cs="Times New Roman"/>
          <w:b/>
          <w:i/>
          <w:lang w:eastAsia="ru-RU"/>
        </w:rPr>
      </w:pPr>
    </w:p>
    <w:p w:rsidR="00E172DA" w:rsidRDefault="00E172DA" w:rsidP="00E172D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4"/>
          <w:szCs w:val="24"/>
          <w:lang w:eastAsia="ru-RU"/>
        </w:rPr>
        <w:sectPr w:rsidR="00E172DA" w:rsidSect="00E172DA">
          <w:footerReference w:type="default" r:id="rId9"/>
          <w:pgSz w:w="11906" w:h="16838"/>
          <w:pgMar w:top="851" w:right="567" w:bottom="851" w:left="1418" w:header="720" w:footer="720" w:gutter="0"/>
          <w:cols w:space="720"/>
          <w:noEndnote/>
          <w:titlePg/>
          <w:docGrid w:linePitch="299"/>
        </w:sectPr>
      </w:pPr>
    </w:p>
    <w:p w:rsidR="006B33E5" w:rsidRPr="00D52CFC" w:rsidRDefault="00E172DA" w:rsidP="00D52CFC">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lang w:eastAsia="ru-RU"/>
        </w:rPr>
      </w:pPr>
      <w:r w:rsidRPr="00D52CFC">
        <w:rPr>
          <w:rFonts w:ascii="Times New Roman" w:eastAsia="Times New Roman" w:hAnsi="Times New Roman" w:cs="Times New Roman"/>
          <w:b/>
          <w:caps/>
          <w:lang w:eastAsia="ru-RU"/>
        </w:rPr>
        <w:t xml:space="preserve">2.2. </w:t>
      </w:r>
      <w:r w:rsidRPr="00D52CFC">
        <w:rPr>
          <w:rFonts w:ascii="Times New Roman" w:eastAsia="Times New Roman" w:hAnsi="Times New Roman" w:cs="Times New Roman"/>
          <w:b/>
          <w:lang w:eastAsia="ru-RU"/>
        </w:rPr>
        <w:t>Тематиче</w:t>
      </w:r>
      <w:r w:rsidR="00491088">
        <w:rPr>
          <w:rFonts w:ascii="Times New Roman" w:eastAsia="Times New Roman" w:hAnsi="Times New Roman" w:cs="Times New Roman"/>
          <w:b/>
          <w:lang w:eastAsia="ru-RU"/>
        </w:rPr>
        <w:t xml:space="preserve">ский план и содержание учебного предмета </w:t>
      </w:r>
      <w:r w:rsidRPr="00D52CFC">
        <w:rPr>
          <w:rFonts w:ascii="Times New Roman" w:eastAsia="Times New Roman" w:hAnsi="Times New Roman" w:cs="Times New Roman"/>
          <w:b/>
          <w:lang w:eastAsia="ru-RU"/>
        </w:rPr>
        <w:t xml:space="preserve"> «Физика»</w:t>
      </w:r>
      <w:r w:rsidR="006B33E5" w:rsidRPr="00D52CFC">
        <w:rPr>
          <w:rFonts w:ascii="Times New Roman" w:eastAsia="Times New Roman" w:hAnsi="Times New Roman" w:cs="Times New Roman"/>
          <w:b/>
          <w:color w:val="000000"/>
          <w:lang w:eastAsia="ru-RU"/>
        </w:rPr>
        <w:t xml:space="preserve">:  </w:t>
      </w:r>
    </w:p>
    <w:tbl>
      <w:tblPr>
        <w:tblStyle w:val="TableGrid"/>
        <w:tblW w:w="14632" w:type="dxa"/>
        <w:tblInd w:w="-214" w:type="dxa"/>
        <w:tblCellMar>
          <w:top w:w="8" w:type="dxa"/>
          <w:left w:w="106" w:type="dxa"/>
          <w:right w:w="57" w:type="dxa"/>
        </w:tblCellMar>
        <w:tblLook w:val="04A0" w:firstRow="1" w:lastRow="0" w:firstColumn="1" w:lastColumn="0" w:noHBand="0" w:noVBand="1"/>
      </w:tblPr>
      <w:tblGrid>
        <w:gridCol w:w="33"/>
        <w:gridCol w:w="2256"/>
        <w:gridCol w:w="42"/>
        <w:gridCol w:w="9220"/>
        <w:gridCol w:w="977"/>
        <w:gridCol w:w="2077"/>
        <w:gridCol w:w="27"/>
      </w:tblGrid>
      <w:tr w:rsidR="006970DF" w:rsidRPr="006970DF" w:rsidTr="00DE0C7C">
        <w:trPr>
          <w:gridAfter w:val="1"/>
          <w:wAfter w:w="28" w:type="dxa"/>
          <w:trHeight w:val="643"/>
        </w:trPr>
        <w:tc>
          <w:tcPr>
            <w:tcW w:w="2111"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b/>
              </w:rPr>
              <w:t xml:space="preserve">Наименование разделов и тем </w:t>
            </w: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b/>
              </w:rPr>
              <w:t xml:space="preserve">Содержание учебного материала, лабораторные и практические работы, самостоятельная работа </w:t>
            </w:r>
            <w:proofErr w:type="gramStart"/>
            <w:r w:rsidRPr="006970DF">
              <w:rPr>
                <w:rFonts w:ascii="Times New Roman" w:hAnsi="Times New Roman"/>
                <w:b/>
              </w:rPr>
              <w:t>обучающихся</w:t>
            </w:r>
            <w:proofErr w:type="gramEnd"/>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b/>
              </w:rPr>
              <w:t xml:space="preserve">Объем часов </w:t>
            </w:r>
          </w:p>
        </w:tc>
        <w:tc>
          <w:tcPr>
            <w:tcW w:w="2077" w:type="dxa"/>
            <w:tcBorders>
              <w:top w:val="single" w:sz="4" w:space="0" w:color="000000"/>
              <w:left w:val="single" w:sz="4" w:space="0" w:color="000000"/>
              <w:bottom w:val="single" w:sz="4" w:space="0" w:color="000000"/>
              <w:right w:val="single" w:sz="4" w:space="0" w:color="000000"/>
            </w:tcBorders>
          </w:tcPr>
          <w:p w:rsidR="004B595E" w:rsidRPr="006970DF" w:rsidRDefault="004B595E" w:rsidP="004B595E">
            <w:pPr>
              <w:spacing w:line="259" w:lineRule="auto"/>
              <w:jc w:val="center"/>
              <w:rPr>
                <w:rFonts w:ascii="Times New Roman" w:hAnsi="Times New Roman"/>
                <w:b/>
              </w:rPr>
            </w:pPr>
            <w:r w:rsidRPr="006970DF">
              <w:rPr>
                <w:rFonts w:ascii="Times New Roman" w:hAnsi="Times New Roman"/>
                <w:b/>
              </w:rPr>
              <w:t>Формируемые общие и профессиональные</w:t>
            </w:r>
          </w:p>
          <w:p w:rsidR="00731543" w:rsidRPr="006970DF" w:rsidRDefault="004B595E" w:rsidP="004B595E">
            <w:pPr>
              <w:spacing w:line="259" w:lineRule="auto"/>
              <w:jc w:val="center"/>
              <w:rPr>
                <w:rFonts w:ascii="Times New Roman" w:hAnsi="Times New Roman"/>
              </w:rPr>
            </w:pPr>
            <w:r w:rsidRPr="006970DF">
              <w:rPr>
                <w:rFonts w:ascii="Times New Roman" w:hAnsi="Times New Roman"/>
                <w:b/>
              </w:rPr>
              <w:t>компетенции</w:t>
            </w:r>
          </w:p>
        </w:tc>
      </w:tr>
      <w:tr w:rsidR="006970DF" w:rsidRPr="006970DF" w:rsidTr="00DE0C7C">
        <w:trPr>
          <w:gridAfter w:val="1"/>
          <w:wAfter w:w="28" w:type="dxa"/>
          <w:trHeight w:val="329"/>
        </w:trPr>
        <w:tc>
          <w:tcPr>
            <w:tcW w:w="2111"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1"/>
              <w:jc w:val="center"/>
              <w:rPr>
                <w:rFonts w:ascii="Times New Roman" w:hAnsi="Times New Roman"/>
              </w:rPr>
            </w:pPr>
            <w:r w:rsidRPr="006970DF">
              <w:rPr>
                <w:rFonts w:ascii="Times New Roman" w:hAnsi="Times New Roman"/>
                <w:b/>
              </w:rPr>
              <w:t xml:space="preserve">1 </w:t>
            </w: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4"/>
              <w:jc w:val="center"/>
              <w:rPr>
                <w:rFonts w:ascii="Times New Roman" w:hAnsi="Times New Roman"/>
              </w:rPr>
            </w:pPr>
            <w:r w:rsidRPr="006970DF">
              <w:rPr>
                <w:rFonts w:ascii="Times New Roman" w:hAnsi="Times New Roman"/>
                <w:b/>
              </w:rPr>
              <w:t xml:space="preserve">2 </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4"/>
              <w:jc w:val="center"/>
              <w:rPr>
                <w:rFonts w:ascii="Times New Roman" w:hAnsi="Times New Roman"/>
              </w:rPr>
            </w:pPr>
            <w:r w:rsidRPr="006970DF">
              <w:rPr>
                <w:rFonts w:ascii="Times New Roman" w:hAnsi="Times New Roman"/>
              </w:rPr>
              <w:t xml:space="preserve">3 </w:t>
            </w:r>
          </w:p>
        </w:tc>
        <w:tc>
          <w:tcPr>
            <w:tcW w:w="2077"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5"/>
              <w:jc w:val="center"/>
              <w:rPr>
                <w:rFonts w:ascii="Times New Roman" w:hAnsi="Times New Roman"/>
              </w:rPr>
            </w:pPr>
            <w:r w:rsidRPr="006970DF">
              <w:rPr>
                <w:rFonts w:ascii="Times New Roman" w:hAnsi="Times New Roman"/>
                <w:b/>
              </w:rPr>
              <w:t xml:space="preserve">4 </w:t>
            </w:r>
          </w:p>
        </w:tc>
      </w:tr>
      <w:tr w:rsidR="006970DF" w:rsidRPr="006970DF" w:rsidTr="00DE0C7C">
        <w:trPr>
          <w:gridAfter w:val="1"/>
          <w:wAfter w:w="28" w:type="dxa"/>
          <w:trHeight w:val="1667"/>
        </w:trPr>
        <w:tc>
          <w:tcPr>
            <w:tcW w:w="2111" w:type="dxa"/>
            <w:gridSpan w:val="2"/>
            <w:tcBorders>
              <w:top w:val="single" w:sz="4" w:space="0" w:color="000000"/>
              <w:left w:val="single" w:sz="4" w:space="0" w:color="000000"/>
              <w:bottom w:val="single" w:sz="4" w:space="0" w:color="000000"/>
              <w:right w:val="single" w:sz="4" w:space="0" w:color="000000"/>
            </w:tcBorders>
          </w:tcPr>
          <w:p w:rsidR="00731543" w:rsidRPr="00162057" w:rsidRDefault="00162057" w:rsidP="008F322D">
            <w:pPr>
              <w:spacing w:line="259" w:lineRule="auto"/>
              <w:rPr>
                <w:rFonts w:ascii="Times New Roman" w:hAnsi="Times New Roman"/>
                <w:sz w:val="24"/>
                <w:szCs w:val="24"/>
              </w:rPr>
            </w:pPr>
            <w:r w:rsidRPr="00162057">
              <w:rPr>
                <w:rFonts w:ascii="Times New Roman" w:hAnsi="Times New Roman"/>
                <w:b/>
                <w:sz w:val="24"/>
                <w:szCs w:val="24"/>
              </w:rPr>
              <w:t xml:space="preserve">Введение </w:t>
            </w: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4B595E">
            <w:pPr>
              <w:spacing w:line="276" w:lineRule="auto"/>
              <w:ind w:right="46"/>
              <w:rPr>
                <w:rFonts w:ascii="Times New Roman" w:hAnsi="Times New Roman"/>
                <w:sz w:val="24"/>
                <w:szCs w:val="24"/>
              </w:rPr>
            </w:pPr>
            <w:r w:rsidRPr="00162057">
              <w:rPr>
                <w:rFonts w:ascii="Times New Roman" w:hAnsi="Times New Roman"/>
                <w:sz w:val="24"/>
                <w:szCs w:val="24"/>
              </w:rPr>
              <w:t xml:space="preserve"> </w:t>
            </w:r>
            <w:r w:rsidR="004B595E" w:rsidRPr="00162057">
              <w:rPr>
                <w:rFonts w:ascii="Times New Roman" w:hAnsi="Times New Roman"/>
                <w:sz w:val="24"/>
                <w:szCs w:val="24"/>
              </w:rPr>
              <w:t xml:space="preserve">Физика — фундаментальная наука о природе. </w:t>
            </w:r>
            <w:proofErr w:type="gramStart"/>
            <w:r w:rsidR="004B595E" w:rsidRPr="00162057">
              <w:rPr>
                <w:rFonts w:ascii="Times New Roman" w:hAnsi="Times New Roman"/>
                <w:sz w:val="24"/>
                <w:szCs w:val="24"/>
              </w:rPr>
              <w:t>Естественно-научный</w:t>
            </w:r>
            <w:proofErr w:type="gramEnd"/>
            <w:r w:rsidR="004B595E" w:rsidRPr="00162057">
              <w:rPr>
                <w:rFonts w:ascii="Times New Roman" w:hAnsi="Times New Roman"/>
                <w:sz w:val="24"/>
                <w:szCs w:val="24"/>
              </w:rPr>
              <w:t xml:space="preserve">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Понятие о физической картине мира. Погрешности измерений физических величин. Значение физики при освоении</w:t>
            </w:r>
            <w:r w:rsidR="00054A7D" w:rsidRPr="00162057">
              <w:rPr>
                <w:rFonts w:ascii="Times New Roman" w:hAnsi="Times New Roman"/>
                <w:sz w:val="24"/>
                <w:szCs w:val="24"/>
              </w:rPr>
              <w:t xml:space="preserve"> профессий и специальностей СПО</w:t>
            </w:r>
            <w:r w:rsidR="004B595E" w:rsidRPr="00162057">
              <w:rPr>
                <w:rFonts w:ascii="Times New Roman" w:hAnsi="Times New Roman"/>
                <w:sz w:val="24"/>
                <w:szCs w:val="24"/>
              </w:rPr>
              <w:t>.</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4"/>
              <w:jc w:val="center"/>
              <w:rPr>
                <w:rFonts w:ascii="Times New Roman" w:hAnsi="Times New Roman"/>
                <w:b/>
              </w:rPr>
            </w:pPr>
            <w:r w:rsidRPr="006970DF">
              <w:rPr>
                <w:rFonts w:ascii="Times New Roman" w:hAnsi="Times New Roman"/>
                <w:b/>
              </w:rPr>
              <w:t xml:space="preserve">2 </w:t>
            </w:r>
          </w:p>
        </w:tc>
        <w:tc>
          <w:tcPr>
            <w:tcW w:w="2077" w:type="dxa"/>
            <w:tcBorders>
              <w:top w:val="single" w:sz="4" w:space="0" w:color="000000"/>
              <w:left w:val="single" w:sz="4" w:space="0" w:color="000000"/>
              <w:bottom w:val="single" w:sz="4" w:space="0" w:color="000000"/>
              <w:right w:val="single" w:sz="4" w:space="0" w:color="000000"/>
            </w:tcBorders>
          </w:tcPr>
          <w:p w:rsidR="004B595E" w:rsidRPr="006970DF" w:rsidRDefault="004B595E" w:rsidP="004B595E">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03</w:t>
            </w:r>
          </w:p>
          <w:p w:rsidR="00731543" w:rsidRPr="006970DF" w:rsidRDefault="004B595E" w:rsidP="004B595E">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05</w:t>
            </w:r>
          </w:p>
        </w:tc>
      </w:tr>
      <w:tr w:rsidR="006970DF" w:rsidRPr="006970DF" w:rsidTr="00DE0C7C">
        <w:trPr>
          <w:gridAfter w:val="1"/>
          <w:wAfter w:w="28" w:type="dxa"/>
          <w:trHeight w:val="328"/>
        </w:trPr>
        <w:tc>
          <w:tcPr>
            <w:tcW w:w="11545" w:type="dxa"/>
            <w:gridSpan w:val="4"/>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ind w:right="49"/>
              <w:jc w:val="center"/>
              <w:rPr>
                <w:rFonts w:ascii="Times New Roman" w:hAnsi="Times New Roman"/>
                <w:sz w:val="24"/>
                <w:szCs w:val="24"/>
              </w:rPr>
            </w:pPr>
            <w:r w:rsidRPr="00162057">
              <w:rPr>
                <w:rFonts w:ascii="Times New Roman" w:hAnsi="Times New Roman"/>
                <w:b/>
                <w:sz w:val="24"/>
                <w:szCs w:val="24"/>
              </w:rPr>
              <w:t xml:space="preserve">Раздел 1. Механика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4"/>
              <w:jc w:val="center"/>
              <w:rPr>
                <w:rFonts w:ascii="Times New Roman" w:hAnsi="Times New Roman"/>
                <w:b/>
              </w:rPr>
            </w:pPr>
            <w:r w:rsidRPr="006970DF">
              <w:rPr>
                <w:rFonts w:ascii="Times New Roman" w:hAnsi="Times New Roman"/>
                <w:b/>
              </w:rPr>
              <w:t>14</w:t>
            </w:r>
          </w:p>
        </w:tc>
        <w:tc>
          <w:tcPr>
            <w:tcW w:w="2077" w:type="dxa"/>
            <w:vMerge w:val="restart"/>
            <w:tcBorders>
              <w:top w:val="single" w:sz="4" w:space="0" w:color="000000"/>
              <w:left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p w:rsidR="00D64851" w:rsidRPr="006970DF" w:rsidRDefault="00D64851" w:rsidP="00426961">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01</w:t>
            </w:r>
          </w:p>
          <w:p w:rsidR="00D64851" w:rsidRPr="006970DF" w:rsidRDefault="00D64851" w:rsidP="00426961">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02</w:t>
            </w:r>
          </w:p>
          <w:p w:rsidR="00D64851" w:rsidRPr="006970DF" w:rsidRDefault="00D64851" w:rsidP="00426961">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04</w:t>
            </w:r>
          </w:p>
          <w:p w:rsidR="00D64851" w:rsidRPr="006970DF" w:rsidRDefault="00D64851" w:rsidP="00426961">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05</w:t>
            </w:r>
          </w:p>
          <w:p w:rsidR="00D64851" w:rsidRPr="006970DF" w:rsidRDefault="00D64851" w:rsidP="00426961">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06</w:t>
            </w:r>
          </w:p>
          <w:p w:rsidR="00D64851" w:rsidRPr="006970DF" w:rsidRDefault="00D64851" w:rsidP="00426961">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07</w:t>
            </w:r>
          </w:p>
          <w:p w:rsidR="00D64851" w:rsidRPr="006970DF" w:rsidRDefault="00D119DF" w:rsidP="008F322D">
            <w:pPr>
              <w:spacing w:line="259" w:lineRule="auto"/>
              <w:ind w:right="39"/>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tc>
      </w:tr>
      <w:tr w:rsidR="006970DF" w:rsidRPr="006970DF" w:rsidTr="00DE0C7C">
        <w:trPr>
          <w:gridAfter w:val="1"/>
          <w:wAfter w:w="28" w:type="dxa"/>
          <w:trHeight w:val="800"/>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rPr>
                <w:rFonts w:ascii="Times New Roman" w:hAnsi="Times New Roman"/>
                <w:sz w:val="24"/>
                <w:szCs w:val="24"/>
              </w:rPr>
            </w:pPr>
            <w:r w:rsidRPr="00162057">
              <w:rPr>
                <w:rFonts w:ascii="Times New Roman" w:hAnsi="Times New Roman"/>
                <w:b/>
                <w:sz w:val="24"/>
                <w:szCs w:val="24"/>
              </w:rPr>
              <w:t xml:space="preserve">Тема 1. 1. </w:t>
            </w:r>
          </w:p>
          <w:p w:rsidR="00D64851" w:rsidRPr="00162057" w:rsidRDefault="00D64851" w:rsidP="008F322D">
            <w:pPr>
              <w:jc w:val="both"/>
              <w:rPr>
                <w:rFonts w:ascii="Times New Roman" w:hAnsi="Times New Roman"/>
                <w:sz w:val="24"/>
                <w:szCs w:val="24"/>
              </w:rPr>
            </w:pPr>
            <w:r w:rsidRPr="00162057">
              <w:rPr>
                <w:rFonts w:ascii="Times New Roman" w:hAnsi="Times New Roman"/>
                <w:b/>
                <w:sz w:val="24"/>
                <w:szCs w:val="24"/>
              </w:rPr>
              <w:t xml:space="preserve"> Основы кинематики. </w:t>
            </w:r>
          </w:p>
          <w:p w:rsidR="00D64851" w:rsidRPr="00162057" w:rsidRDefault="00D64851" w:rsidP="008F322D">
            <w:pPr>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4B595E">
            <w:pPr>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Механическое движение и его виды. Материальная точка. Относительность механического движения. Система отсчета. Принцип относительности Галилея. Способы описания движения. Траектория. Путь. Перемещение. Равномерное прямолинейное движение. Скорость. Мгновенная и средняя скорости. 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Центростремительное ускорение. Кинематика абсолютно твердого тела.</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39"/>
              <w:jc w:val="center"/>
              <w:rPr>
                <w:rFonts w:ascii="Times New Roman" w:hAnsi="Times New Roman"/>
              </w:rPr>
            </w:pPr>
            <w:r w:rsidRPr="006970DF">
              <w:rPr>
                <w:rFonts w:ascii="Times New Roman" w:hAnsi="Times New Roman"/>
              </w:rPr>
              <w:t>4</w:t>
            </w:r>
          </w:p>
        </w:tc>
        <w:tc>
          <w:tcPr>
            <w:tcW w:w="2077" w:type="dxa"/>
            <w:vMerge/>
            <w:tcBorders>
              <w:left w:val="single" w:sz="4" w:space="0" w:color="000000"/>
              <w:right w:val="single" w:sz="4" w:space="0" w:color="000000"/>
            </w:tcBorders>
          </w:tcPr>
          <w:p w:rsidR="00D64851" w:rsidRPr="006970DF" w:rsidRDefault="00D64851" w:rsidP="008F322D">
            <w:pPr>
              <w:spacing w:line="259" w:lineRule="auto"/>
              <w:ind w:right="39"/>
              <w:jc w:val="center"/>
              <w:rPr>
                <w:rFonts w:ascii="Times New Roman" w:hAnsi="Times New Roman"/>
              </w:rPr>
            </w:pPr>
          </w:p>
        </w:tc>
      </w:tr>
      <w:tr w:rsidR="006970DF" w:rsidRPr="006970DF" w:rsidTr="00DE0C7C">
        <w:trPr>
          <w:gridAfter w:val="1"/>
          <w:wAfter w:w="28" w:type="dxa"/>
          <w:trHeight w:val="309"/>
        </w:trPr>
        <w:tc>
          <w:tcPr>
            <w:tcW w:w="2111" w:type="dxa"/>
            <w:gridSpan w:val="2"/>
            <w:vMerge/>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rPr>
                <w:rFonts w:ascii="Times New Roman" w:hAnsi="Times New Roman"/>
                <w:b/>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4"/>
              <w:jc w:val="center"/>
              <w:rPr>
                <w:rFonts w:ascii="Times New Roman" w:hAnsi="Times New Roman"/>
              </w:rPr>
            </w:pPr>
            <w:r w:rsidRPr="006970DF">
              <w:rPr>
                <w:rFonts w:ascii="Times New Roman" w:hAnsi="Times New Roman"/>
              </w:rPr>
              <w:t>1</w:t>
            </w:r>
          </w:p>
        </w:tc>
        <w:tc>
          <w:tcPr>
            <w:tcW w:w="2077" w:type="dxa"/>
            <w:vMerge/>
            <w:tcBorders>
              <w:left w:val="single" w:sz="4" w:space="0" w:color="000000"/>
              <w:right w:val="single" w:sz="4" w:space="0" w:color="000000"/>
            </w:tcBorders>
          </w:tcPr>
          <w:p w:rsidR="00D64851" w:rsidRPr="006970DF" w:rsidRDefault="00D64851" w:rsidP="008F322D">
            <w:pPr>
              <w:spacing w:line="259" w:lineRule="auto"/>
              <w:ind w:right="39"/>
              <w:jc w:val="center"/>
              <w:rPr>
                <w:rFonts w:ascii="Times New Roman" w:hAnsi="Times New Roman"/>
              </w:rPr>
            </w:pPr>
          </w:p>
        </w:tc>
      </w:tr>
      <w:tr w:rsidR="006970DF" w:rsidRPr="006970DF" w:rsidTr="00DE0C7C">
        <w:trPr>
          <w:gridAfter w:val="1"/>
          <w:wAfter w:w="28" w:type="dxa"/>
          <w:trHeight w:val="325"/>
        </w:trPr>
        <w:tc>
          <w:tcPr>
            <w:tcW w:w="2111" w:type="dxa"/>
            <w:gridSpan w:val="2"/>
            <w:vMerge/>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D333BF">
            <w:pPr>
              <w:spacing w:line="259" w:lineRule="auto"/>
              <w:jc w:val="both"/>
              <w:rPr>
                <w:rFonts w:ascii="Times New Roman" w:hAnsi="Times New Roman"/>
                <w:sz w:val="24"/>
                <w:szCs w:val="24"/>
              </w:rPr>
            </w:pPr>
            <w:r w:rsidRPr="00162057">
              <w:rPr>
                <w:rFonts w:ascii="Times New Roman" w:hAnsi="Times New Roman"/>
                <w:sz w:val="24"/>
                <w:szCs w:val="24"/>
              </w:rPr>
              <w:t xml:space="preserve">  «Решение задач на прямолинейное равномерное и равноускоренное движение»</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4"/>
              <w:jc w:val="center"/>
              <w:rPr>
                <w:rFonts w:ascii="Times New Roman" w:hAnsi="Times New Roman"/>
              </w:rPr>
            </w:pPr>
          </w:p>
        </w:tc>
        <w:tc>
          <w:tcPr>
            <w:tcW w:w="2077" w:type="dxa"/>
            <w:vMerge/>
            <w:tcBorders>
              <w:left w:val="single" w:sz="4" w:space="0" w:color="000000"/>
              <w:right w:val="single" w:sz="4" w:space="0" w:color="000000"/>
            </w:tcBorders>
            <w:shd w:val="clear" w:color="auto" w:fill="D9D9D9"/>
          </w:tcPr>
          <w:p w:rsidR="00D64851" w:rsidRPr="006970DF" w:rsidRDefault="00D64851" w:rsidP="008F322D">
            <w:pPr>
              <w:spacing w:line="259" w:lineRule="auto"/>
              <w:ind w:right="39"/>
              <w:jc w:val="center"/>
              <w:rPr>
                <w:rFonts w:ascii="Times New Roman" w:hAnsi="Times New Roman"/>
              </w:rPr>
            </w:pPr>
          </w:p>
        </w:tc>
      </w:tr>
      <w:tr w:rsidR="006970DF" w:rsidRPr="006970DF" w:rsidTr="00EE3EF6">
        <w:tblPrEx>
          <w:tblCellMar>
            <w:top w:w="13" w:type="dxa"/>
            <w:right w:w="73" w:type="dxa"/>
          </w:tblCellMar>
        </w:tblPrEx>
        <w:trPr>
          <w:gridAfter w:val="1"/>
          <w:wAfter w:w="28" w:type="dxa"/>
          <w:trHeight w:val="1145"/>
        </w:trPr>
        <w:tc>
          <w:tcPr>
            <w:tcW w:w="2111" w:type="dxa"/>
            <w:gridSpan w:val="2"/>
            <w:vMerge w:val="restart"/>
            <w:tcBorders>
              <w:top w:val="single" w:sz="4" w:space="0" w:color="000000"/>
              <w:left w:val="single" w:sz="4" w:space="0" w:color="auto"/>
              <w:bottom w:val="single" w:sz="4" w:space="0" w:color="000000"/>
              <w:right w:val="single" w:sz="4" w:space="0" w:color="000000"/>
            </w:tcBorders>
          </w:tcPr>
          <w:p w:rsidR="00D64851" w:rsidRPr="00162057" w:rsidRDefault="00D64851" w:rsidP="008F322D">
            <w:pPr>
              <w:spacing w:line="259" w:lineRule="auto"/>
              <w:rPr>
                <w:rFonts w:ascii="Times New Roman" w:hAnsi="Times New Roman"/>
                <w:sz w:val="24"/>
                <w:szCs w:val="24"/>
              </w:rPr>
            </w:pPr>
            <w:r w:rsidRPr="00162057">
              <w:rPr>
                <w:rFonts w:ascii="Times New Roman" w:hAnsi="Times New Roman"/>
                <w:b/>
                <w:sz w:val="24"/>
                <w:szCs w:val="24"/>
              </w:rPr>
              <w:t xml:space="preserve">Тема 1.2. </w:t>
            </w:r>
          </w:p>
          <w:p w:rsidR="00D64851" w:rsidRPr="006970DF" w:rsidRDefault="00D64851" w:rsidP="008F322D">
            <w:pPr>
              <w:spacing w:line="259" w:lineRule="auto"/>
              <w:rPr>
                <w:rFonts w:ascii="Times New Roman" w:hAnsi="Times New Roman"/>
                <w:b/>
              </w:rPr>
            </w:pPr>
            <w:r w:rsidRPr="00162057">
              <w:rPr>
                <w:rFonts w:ascii="Times New Roman" w:hAnsi="Times New Roman"/>
                <w:b/>
                <w:sz w:val="24"/>
                <w:szCs w:val="24"/>
              </w:rPr>
              <w:t>Основы динамики</w:t>
            </w: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426961">
            <w:pPr>
              <w:spacing w:line="249" w:lineRule="auto"/>
              <w:jc w:val="both"/>
              <w:rPr>
                <w:rFonts w:ascii="Times New Roman" w:hAnsi="Times New Roman"/>
                <w:sz w:val="24"/>
                <w:szCs w:val="24"/>
              </w:rPr>
            </w:pPr>
            <w:r w:rsidRPr="00162057">
              <w:rPr>
                <w:rFonts w:ascii="Times New Roman" w:hAnsi="Times New Roman"/>
                <w:b/>
                <w:sz w:val="24"/>
                <w:szCs w:val="24"/>
              </w:rPr>
              <w:t>Содержание:</w:t>
            </w:r>
            <w:r w:rsidRPr="00162057">
              <w:rPr>
                <w:sz w:val="24"/>
                <w:szCs w:val="24"/>
              </w:rPr>
              <w:t xml:space="preserve"> </w:t>
            </w:r>
            <w:r w:rsidRPr="00162057">
              <w:rPr>
                <w:rFonts w:ascii="Times New Roman" w:hAnsi="Times New Roman"/>
                <w:sz w:val="24"/>
                <w:szCs w:val="24"/>
              </w:rPr>
              <w:t>Основная задача динамики. Сила. Масса. Законы механики Ньютона. Силы в природе. Сила тяжести и сила всемирного тяготения. Закон всемирного тяготения. Первая космическая скорость. Движение планет и малых тел Солнечной системы. Вес.</w:t>
            </w:r>
          </w:p>
          <w:p w:rsidR="00D64851" w:rsidRPr="00162057" w:rsidRDefault="00D64851" w:rsidP="00426961">
            <w:pPr>
              <w:spacing w:line="249" w:lineRule="auto"/>
              <w:jc w:val="both"/>
              <w:rPr>
                <w:rFonts w:ascii="Times New Roman" w:hAnsi="Times New Roman"/>
                <w:sz w:val="24"/>
                <w:szCs w:val="24"/>
              </w:rPr>
            </w:pPr>
            <w:r w:rsidRPr="00162057">
              <w:rPr>
                <w:rFonts w:ascii="Times New Roman" w:hAnsi="Times New Roman"/>
                <w:sz w:val="24"/>
                <w:szCs w:val="24"/>
              </w:rPr>
              <w:t>Невесомость. Силы упругости. Силы трения. Изменение центра тяжести машин в зависимости от расположения груза</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38"/>
              <w:jc w:val="center"/>
              <w:rPr>
                <w:rFonts w:ascii="Times New Roman" w:hAnsi="Times New Roman"/>
              </w:rPr>
            </w:pPr>
            <w:r w:rsidRPr="006970DF">
              <w:rPr>
                <w:rFonts w:ascii="Times New Roman" w:hAnsi="Times New Roman"/>
              </w:rPr>
              <w:t>5</w:t>
            </w:r>
          </w:p>
        </w:tc>
        <w:tc>
          <w:tcPr>
            <w:tcW w:w="2077" w:type="dxa"/>
            <w:vMerge/>
            <w:tcBorders>
              <w:left w:val="single" w:sz="4" w:space="0" w:color="000000"/>
              <w:right w:val="single" w:sz="4" w:space="0" w:color="000000"/>
            </w:tcBorders>
            <w:vAlign w:val="center"/>
          </w:tcPr>
          <w:p w:rsidR="00D64851" w:rsidRPr="006970DF" w:rsidRDefault="00D64851" w:rsidP="008F322D">
            <w:pPr>
              <w:spacing w:line="259" w:lineRule="auto"/>
              <w:ind w:right="39"/>
              <w:jc w:val="center"/>
              <w:rPr>
                <w:rFonts w:ascii="Times New Roman" w:hAnsi="Times New Roman"/>
              </w:rPr>
            </w:pPr>
          </w:p>
        </w:tc>
      </w:tr>
      <w:tr w:rsidR="006970DF" w:rsidRPr="006970DF" w:rsidTr="00EE3EF6">
        <w:tblPrEx>
          <w:tblCellMar>
            <w:top w:w="13" w:type="dxa"/>
            <w:right w:w="73" w:type="dxa"/>
          </w:tblCellMar>
        </w:tblPrEx>
        <w:trPr>
          <w:gridAfter w:val="1"/>
          <w:wAfter w:w="28" w:type="dxa"/>
        </w:trPr>
        <w:tc>
          <w:tcPr>
            <w:tcW w:w="2111" w:type="dxa"/>
            <w:gridSpan w:val="2"/>
            <w:vMerge/>
            <w:tcBorders>
              <w:top w:val="single" w:sz="4" w:space="0" w:color="auto"/>
              <w:left w:val="single" w:sz="4" w:space="0" w:color="auto"/>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auto"/>
              <w:left w:val="single" w:sz="4" w:space="0" w:color="000000"/>
              <w:bottom w:val="single" w:sz="4" w:space="0" w:color="auto"/>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p>
        </w:tc>
        <w:tc>
          <w:tcPr>
            <w:tcW w:w="982" w:type="dxa"/>
            <w:tcBorders>
              <w:top w:val="single" w:sz="4" w:space="0" w:color="000000"/>
              <w:left w:val="single" w:sz="4" w:space="0" w:color="000000"/>
              <w:bottom w:val="single" w:sz="4" w:space="0" w:color="auto"/>
              <w:right w:val="single" w:sz="4" w:space="0" w:color="000000"/>
            </w:tcBorders>
          </w:tcPr>
          <w:p w:rsidR="00D64851" w:rsidRPr="006970DF" w:rsidRDefault="00D64851" w:rsidP="008F322D">
            <w:pPr>
              <w:spacing w:line="259" w:lineRule="auto"/>
              <w:ind w:right="38"/>
              <w:jc w:val="center"/>
              <w:rPr>
                <w:rFonts w:ascii="Times New Roman" w:hAnsi="Times New Roman"/>
              </w:rPr>
            </w:pPr>
            <w:r w:rsidRPr="006970DF">
              <w:rPr>
                <w:rFonts w:ascii="Times New Roman" w:hAnsi="Times New Roman"/>
              </w:rPr>
              <w:t>1</w:t>
            </w:r>
          </w:p>
        </w:tc>
        <w:tc>
          <w:tcPr>
            <w:tcW w:w="2077"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rPr>
                <w:rFonts w:ascii="Times New Roman" w:hAnsi="Times New Roman"/>
              </w:rPr>
            </w:pPr>
          </w:p>
        </w:tc>
      </w:tr>
      <w:tr w:rsidR="006970DF" w:rsidRPr="006970DF" w:rsidTr="00EE3EF6">
        <w:tblPrEx>
          <w:tblCellMar>
            <w:top w:w="13" w:type="dxa"/>
            <w:right w:w="73" w:type="dxa"/>
          </w:tblCellMar>
        </w:tblPrEx>
        <w:trPr>
          <w:gridAfter w:val="1"/>
          <w:wAfter w:w="28" w:type="dxa"/>
          <w:trHeight w:val="318"/>
        </w:trPr>
        <w:tc>
          <w:tcPr>
            <w:tcW w:w="2111" w:type="dxa"/>
            <w:gridSpan w:val="2"/>
            <w:vMerge/>
            <w:tcBorders>
              <w:top w:val="single" w:sz="4" w:space="0" w:color="auto"/>
              <w:left w:val="single" w:sz="4" w:space="0" w:color="auto"/>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auto"/>
              <w:left w:val="single" w:sz="4" w:space="0" w:color="000000"/>
              <w:bottom w:val="single" w:sz="4" w:space="0" w:color="000000"/>
              <w:right w:val="single" w:sz="4" w:space="0" w:color="000000"/>
            </w:tcBorders>
          </w:tcPr>
          <w:p w:rsidR="00D64851" w:rsidRPr="00162057" w:rsidRDefault="00D64851" w:rsidP="00AA54E8">
            <w:pPr>
              <w:widowControl w:val="0"/>
              <w:autoSpaceDE w:val="0"/>
              <w:autoSpaceDN w:val="0"/>
              <w:adjustRightInd w:val="0"/>
              <w:spacing w:line="240" w:lineRule="atLeast"/>
              <w:jc w:val="both"/>
              <w:rPr>
                <w:rFonts w:ascii="Times New Roman" w:hAnsi="Times New Roman"/>
                <w:sz w:val="24"/>
                <w:szCs w:val="24"/>
              </w:rPr>
            </w:pPr>
            <w:r w:rsidRPr="00162057">
              <w:rPr>
                <w:rFonts w:ascii="Times New Roman" w:hAnsi="Times New Roman"/>
                <w:sz w:val="24"/>
                <w:szCs w:val="24"/>
              </w:rPr>
              <w:t xml:space="preserve"> «Сила тяжести</w:t>
            </w:r>
            <w:r w:rsidRPr="00162057">
              <w:rPr>
                <w:sz w:val="24"/>
                <w:szCs w:val="24"/>
              </w:rPr>
              <w:t xml:space="preserve"> </w:t>
            </w:r>
            <w:r w:rsidRPr="00162057">
              <w:rPr>
                <w:rFonts w:ascii="Times New Roman" w:hAnsi="Times New Roman"/>
                <w:sz w:val="24"/>
                <w:szCs w:val="24"/>
              </w:rPr>
              <w:t>и сила всемирного тяготения. Вес. Изменение центра тяжести машин в зависимости от расположения груза</w:t>
            </w:r>
          </w:p>
        </w:tc>
        <w:tc>
          <w:tcPr>
            <w:tcW w:w="982" w:type="dxa"/>
            <w:tcBorders>
              <w:top w:val="single" w:sz="4" w:space="0" w:color="auto"/>
              <w:left w:val="single" w:sz="4" w:space="0" w:color="000000"/>
              <w:bottom w:val="single" w:sz="4" w:space="0" w:color="000000"/>
              <w:right w:val="single" w:sz="4" w:space="0" w:color="000000"/>
            </w:tcBorders>
          </w:tcPr>
          <w:p w:rsidR="00D64851" w:rsidRPr="006970DF" w:rsidRDefault="00D64851" w:rsidP="008F322D">
            <w:pPr>
              <w:spacing w:line="259" w:lineRule="auto"/>
              <w:ind w:right="38"/>
              <w:jc w:val="center"/>
              <w:rPr>
                <w:rFonts w:ascii="Times New Roman" w:hAnsi="Times New Roman"/>
              </w:rPr>
            </w:pPr>
          </w:p>
        </w:tc>
        <w:tc>
          <w:tcPr>
            <w:tcW w:w="2077"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rPr>
                <w:rFonts w:ascii="Times New Roman" w:hAnsi="Times New Roman"/>
              </w:rPr>
            </w:pPr>
          </w:p>
        </w:tc>
      </w:tr>
      <w:tr w:rsidR="006970DF" w:rsidRPr="006970DF" w:rsidTr="00EE3EF6">
        <w:tblPrEx>
          <w:tblCellMar>
            <w:top w:w="13" w:type="dxa"/>
            <w:right w:w="73" w:type="dxa"/>
          </w:tblCellMar>
        </w:tblPrEx>
        <w:trPr>
          <w:gridAfter w:val="1"/>
          <w:wAfter w:w="28" w:type="dxa"/>
          <w:trHeight w:val="344"/>
        </w:trPr>
        <w:tc>
          <w:tcPr>
            <w:tcW w:w="2111" w:type="dxa"/>
            <w:gridSpan w:val="2"/>
            <w:tcBorders>
              <w:top w:val="nil"/>
              <w:left w:val="single" w:sz="4" w:space="0" w:color="auto"/>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left="36"/>
              <w:rPr>
                <w:rFonts w:ascii="Times New Roman" w:hAnsi="Times New Roman"/>
                <w:sz w:val="24"/>
                <w:szCs w:val="24"/>
              </w:rPr>
            </w:pPr>
            <w:r w:rsidRPr="00162057">
              <w:rPr>
                <w:rFonts w:ascii="Times New Roman" w:hAnsi="Times New Roman"/>
                <w:b/>
                <w:sz w:val="24"/>
                <w:szCs w:val="24"/>
              </w:rPr>
              <w:t>Лабораторные работы:</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2</w:t>
            </w:r>
          </w:p>
        </w:tc>
        <w:tc>
          <w:tcPr>
            <w:tcW w:w="0" w:type="auto"/>
            <w:vMerge/>
            <w:tcBorders>
              <w:left w:val="single" w:sz="4" w:space="0" w:color="000000"/>
              <w:bottom w:val="single" w:sz="4" w:space="0" w:color="auto"/>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EE3EF6">
        <w:tblPrEx>
          <w:tblCellMar>
            <w:top w:w="13" w:type="dxa"/>
            <w:right w:w="73" w:type="dxa"/>
          </w:tblCellMar>
        </w:tblPrEx>
        <w:trPr>
          <w:gridAfter w:val="1"/>
          <w:wAfter w:w="28" w:type="dxa"/>
          <w:trHeight w:val="344"/>
        </w:trPr>
        <w:tc>
          <w:tcPr>
            <w:tcW w:w="2111" w:type="dxa"/>
            <w:gridSpan w:val="2"/>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left="36"/>
              <w:jc w:val="both"/>
              <w:rPr>
                <w:rFonts w:ascii="Times New Roman" w:hAnsi="Times New Roman"/>
                <w:sz w:val="24"/>
                <w:szCs w:val="24"/>
              </w:rPr>
            </w:pPr>
            <w:r w:rsidRPr="00162057">
              <w:rPr>
                <w:rFonts w:ascii="Times New Roman" w:hAnsi="Times New Roman"/>
                <w:b/>
                <w:sz w:val="24"/>
                <w:szCs w:val="24"/>
              </w:rPr>
              <w:t>№1</w:t>
            </w:r>
            <w:r w:rsidRPr="00162057">
              <w:rPr>
                <w:rFonts w:ascii="Times New Roman" w:hAnsi="Times New Roman"/>
                <w:sz w:val="24"/>
                <w:szCs w:val="24"/>
              </w:rPr>
              <w:t>«Определение модуля упругости пружины»</w:t>
            </w:r>
          </w:p>
          <w:p w:rsidR="00D64851" w:rsidRPr="00162057" w:rsidRDefault="00D64851" w:rsidP="008F322D">
            <w:pPr>
              <w:spacing w:line="259" w:lineRule="auto"/>
              <w:ind w:left="36"/>
              <w:jc w:val="both"/>
              <w:rPr>
                <w:rFonts w:ascii="Times New Roman" w:hAnsi="Times New Roman"/>
                <w:b/>
                <w:sz w:val="24"/>
                <w:szCs w:val="24"/>
              </w:rPr>
            </w:pPr>
            <w:r w:rsidRPr="00162057">
              <w:rPr>
                <w:rFonts w:ascii="Times New Roman" w:hAnsi="Times New Roman"/>
                <w:b/>
                <w:sz w:val="24"/>
                <w:szCs w:val="24"/>
              </w:rPr>
              <w:t xml:space="preserve">№2 </w:t>
            </w:r>
            <w:r w:rsidRPr="00162057">
              <w:rPr>
                <w:rFonts w:ascii="Times New Roman" w:hAnsi="Times New Roman"/>
                <w:sz w:val="24"/>
                <w:szCs w:val="24"/>
              </w:rPr>
              <w:t>«Изучение движения тела по окружности под действием сил упругости и тяжести»</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tc>
        <w:tc>
          <w:tcPr>
            <w:tcW w:w="0" w:type="auto"/>
            <w:tcBorders>
              <w:top w:val="single" w:sz="4" w:space="0" w:color="auto"/>
              <w:left w:val="single" w:sz="4" w:space="0" w:color="000000"/>
              <w:bottom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E0C7C">
        <w:tblPrEx>
          <w:tblCellMar>
            <w:top w:w="14" w:type="dxa"/>
            <w:right w:w="193" w:type="dxa"/>
          </w:tblCellMar>
        </w:tblPrEx>
        <w:trPr>
          <w:gridAfter w:val="1"/>
          <w:wAfter w:w="28" w:type="dxa"/>
          <w:trHeight w:val="833"/>
        </w:trPr>
        <w:tc>
          <w:tcPr>
            <w:tcW w:w="2111" w:type="dxa"/>
            <w:gridSpan w:val="2"/>
            <w:vMerge w:val="restart"/>
            <w:tcBorders>
              <w:top w:val="single" w:sz="4" w:space="0" w:color="000000"/>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r w:rsidRPr="006970DF">
              <w:rPr>
                <w:rFonts w:ascii="Times New Roman" w:hAnsi="Times New Roman"/>
                <w:b/>
              </w:rPr>
              <w:t xml:space="preserve">Тема 1.3. </w:t>
            </w:r>
          </w:p>
          <w:p w:rsidR="00731543" w:rsidRPr="006970DF" w:rsidRDefault="00731543" w:rsidP="008F322D">
            <w:pPr>
              <w:spacing w:line="259" w:lineRule="auto"/>
              <w:rPr>
                <w:rFonts w:ascii="Times New Roman" w:hAnsi="Times New Roman"/>
              </w:rPr>
            </w:pPr>
            <w:r w:rsidRPr="006970DF">
              <w:rPr>
                <w:rFonts w:ascii="Times New Roman" w:hAnsi="Times New Roman"/>
                <w:b/>
              </w:rPr>
              <w:t xml:space="preserve">Законы сохранения </w:t>
            </w:r>
          </w:p>
          <w:p w:rsidR="00731543" w:rsidRPr="006970DF" w:rsidRDefault="00731543" w:rsidP="008F322D">
            <w:pPr>
              <w:spacing w:line="259" w:lineRule="auto"/>
              <w:rPr>
                <w:rFonts w:ascii="Times New Roman" w:hAnsi="Times New Roman"/>
              </w:rPr>
            </w:pPr>
            <w:r w:rsidRPr="006970DF">
              <w:rPr>
                <w:rFonts w:ascii="Times New Roman" w:hAnsi="Times New Roman"/>
                <w:b/>
              </w:rPr>
              <w:t xml:space="preserve">механики </w:t>
            </w:r>
          </w:p>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426961">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00426961" w:rsidRPr="00162057">
              <w:rPr>
                <w:rFonts w:ascii="Times New Roman" w:hAnsi="Times New Roman"/>
                <w:sz w:val="24"/>
                <w:szCs w:val="24"/>
              </w:rPr>
              <w:t>Импульс тела. Импульс силы. Закон сохранения импульса. Реактивное движение. 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Консервативные силы. 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3B5BD3" w:rsidP="008F322D">
            <w:pPr>
              <w:spacing w:line="259" w:lineRule="auto"/>
              <w:jc w:val="center"/>
              <w:rPr>
                <w:rFonts w:ascii="Times New Roman" w:hAnsi="Times New Roman"/>
              </w:rPr>
            </w:pPr>
            <w:r w:rsidRPr="006970DF">
              <w:rPr>
                <w:rFonts w:ascii="Times New Roman" w:hAnsi="Times New Roman"/>
              </w:rPr>
              <w:t>5</w:t>
            </w:r>
          </w:p>
        </w:tc>
        <w:tc>
          <w:tcPr>
            <w:tcW w:w="2077" w:type="dxa"/>
            <w:vMerge w:val="restart"/>
            <w:tcBorders>
              <w:top w:val="single" w:sz="4" w:space="0" w:color="000000"/>
              <w:left w:val="single" w:sz="4" w:space="0" w:color="000000"/>
              <w:right w:val="single" w:sz="4" w:space="0" w:color="000000"/>
            </w:tcBorders>
            <w:vAlign w:val="center"/>
          </w:tcPr>
          <w:p w:rsidR="00731543" w:rsidRPr="006970DF" w:rsidRDefault="00731543" w:rsidP="008F322D">
            <w:pPr>
              <w:spacing w:line="259" w:lineRule="auto"/>
              <w:jc w:val="center"/>
              <w:rPr>
                <w:rFonts w:ascii="Times New Roman" w:hAnsi="Times New Roman"/>
              </w:rPr>
            </w:pPr>
          </w:p>
        </w:tc>
      </w:tr>
      <w:tr w:rsidR="006970DF" w:rsidRPr="006970DF" w:rsidTr="00DE0C7C">
        <w:tblPrEx>
          <w:tblCellMar>
            <w:top w:w="14" w:type="dxa"/>
            <w:right w:w="193" w:type="dxa"/>
          </w:tblCellMar>
        </w:tblPrEx>
        <w:trPr>
          <w:gridAfter w:val="1"/>
          <w:wAfter w:w="28" w:type="dxa"/>
          <w:trHeight w:val="329"/>
        </w:trPr>
        <w:tc>
          <w:tcPr>
            <w:tcW w:w="2111" w:type="dxa"/>
            <w:gridSpan w:val="2"/>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23492" w:rsidP="00723492">
            <w:pPr>
              <w:spacing w:line="259" w:lineRule="auto"/>
              <w:jc w:val="center"/>
              <w:rPr>
                <w:rFonts w:ascii="Times New Roman" w:hAnsi="Times New Roman"/>
              </w:rPr>
            </w:pPr>
            <w:r w:rsidRPr="006970DF">
              <w:rPr>
                <w:rFonts w:ascii="Times New Roman" w:hAnsi="Times New Roman"/>
              </w:rPr>
              <w:t>2</w:t>
            </w:r>
          </w:p>
        </w:tc>
        <w:tc>
          <w:tcPr>
            <w:tcW w:w="0" w:type="auto"/>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9E0AD7">
        <w:tblPrEx>
          <w:tblCellMar>
            <w:top w:w="14" w:type="dxa"/>
            <w:right w:w="193" w:type="dxa"/>
          </w:tblCellMar>
        </w:tblPrEx>
        <w:trPr>
          <w:gridAfter w:val="1"/>
          <w:wAfter w:w="28" w:type="dxa"/>
          <w:trHeight w:val="598"/>
        </w:trPr>
        <w:tc>
          <w:tcPr>
            <w:tcW w:w="2111" w:type="dxa"/>
            <w:gridSpan w:val="2"/>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ind w:right="2869"/>
              <w:jc w:val="both"/>
              <w:rPr>
                <w:rFonts w:ascii="Times New Roman" w:hAnsi="Times New Roman"/>
                <w:sz w:val="24"/>
                <w:szCs w:val="24"/>
              </w:rPr>
            </w:pPr>
            <w:r w:rsidRPr="00162057">
              <w:rPr>
                <w:rFonts w:ascii="Times New Roman" w:hAnsi="Times New Roman"/>
                <w:sz w:val="24"/>
                <w:szCs w:val="24"/>
              </w:rPr>
              <w:t>«Решение задач на закон сохранения импульса»</w:t>
            </w:r>
          </w:p>
          <w:p w:rsidR="00731543" w:rsidRPr="00162057" w:rsidRDefault="00723492" w:rsidP="008F322D">
            <w:pPr>
              <w:spacing w:line="259" w:lineRule="auto"/>
              <w:ind w:right="2869"/>
              <w:jc w:val="both"/>
              <w:rPr>
                <w:rFonts w:ascii="Times New Roman" w:hAnsi="Times New Roman"/>
                <w:sz w:val="24"/>
                <w:szCs w:val="24"/>
              </w:rPr>
            </w:pPr>
            <w:r w:rsidRPr="00162057">
              <w:rPr>
                <w:rFonts w:ascii="Times New Roman" w:hAnsi="Times New Roman"/>
                <w:sz w:val="24"/>
                <w:szCs w:val="24"/>
              </w:rPr>
              <w:t xml:space="preserve"> </w:t>
            </w:r>
            <w:r w:rsidR="00731543" w:rsidRPr="00162057">
              <w:rPr>
                <w:rFonts w:ascii="Times New Roman" w:hAnsi="Times New Roman"/>
                <w:sz w:val="24"/>
                <w:szCs w:val="24"/>
              </w:rPr>
              <w:t>«Решение задач на закон сохранения энергии в механике »</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p>
        </w:tc>
        <w:tc>
          <w:tcPr>
            <w:tcW w:w="0" w:type="auto"/>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DE0C7C">
        <w:tblPrEx>
          <w:tblCellMar>
            <w:top w:w="14" w:type="dxa"/>
            <w:right w:w="193" w:type="dxa"/>
          </w:tblCellMar>
        </w:tblPrEx>
        <w:trPr>
          <w:gridAfter w:val="1"/>
          <w:wAfter w:w="28" w:type="dxa"/>
          <w:trHeight w:val="365"/>
        </w:trPr>
        <w:tc>
          <w:tcPr>
            <w:tcW w:w="2111" w:type="dxa"/>
            <w:gridSpan w:val="2"/>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Контрол</w:t>
            </w:r>
            <w:r w:rsidR="00426961" w:rsidRPr="00162057">
              <w:rPr>
                <w:rFonts w:ascii="Times New Roman" w:hAnsi="Times New Roman"/>
                <w:b/>
                <w:sz w:val="24"/>
                <w:szCs w:val="24"/>
              </w:rPr>
              <w:t>ьная работа №1 « Основы механики</w:t>
            </w:r>
            <w:r w:rsidRPr="00162057">
              <w:rPr>
                <w:rFonts w:ascii="Times New Roman" w:hAnsi="Times New Roman"/>
                <w:b/>
                <w:sz w:val="24"/>
                <w:szCs w:val="24"/>
              </w:rPr>
              <w:t xml:space="preserve">» </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rPr>
              <w:t>1</w:t>
            </w:r>
          </w:p>
        </w:tc>
        <w:tc>
          <w:tcPr>
            <w:tcW w:w="0" w:type="auto"/>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D64851">
        <w:tblPrEx>
          <w:tblCellMar>
            <w:left w:w="74" w:type="dxa"/>
            <w:right w:w="79" w:type="dxa"/>
          </w:tblCellMar>
        </w:tblPrEx>
        <w:trPr>
          <w:gridBefore w:val="1"/>
          <w:wBefore w:w="33" w:type="dxa"/>
          <w:trHeight w:val="383"/>
        </w:trPr>
        <w:tc>
          <w:tcPr>
            <w:tcW w:w="11512" w:type="dxa"/>
            <w:gridSpan w:val="3"/>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center"/>
              <w:rPr>
                <w:rFonts w:ascii="Times New Roman" w:hAnsi="Times New Roman"/>
                <w:sz w:val="24"/>
                <w:szCs w:val="24"/>
              </w:rPr>
            </w:pPr>
            <w:r w:rsidRPr="00162057">
              <w:rPr>
                <w:rFonts w:ascii="Times New Roman" w:hAnsi="Times New Roman"/>
                <w:b/>
                <w:sz w:val="24"/>
                <w:szCs w:val="24"/>
              </w:rPr>
              <w:t>Раздел 2. «Основы молекулярной физики и термодинамики»</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9241B9" w:rsidP="008F322D">
            <w:pPr>
              <w:spacing w:line="259" w:lineRule="auto"/>
              <w:jc w:val="center"/>
              <w:rPr>
                <w:rFonts w:ascii="Times New Roman" w:hAnsi="Times New Roman"/>
                <w:b/>
              </w:rPr>
            </w:pPr>
            <w:r w:rsidRPr="006970DF">
              <w:rPr>
                <w:rFonts w:ascii="Times New Roman" w:hAnsi="Times New Roman"/>
                <w:b/>
              </w:rPr>
              <w:t>2</w:t>
            </w:r>
            <w:r w:rsidR="00632372" w:rsidRPr="006970DF">
              <w:rPr>
                <w:rFonts w:ascii="Times New Roman" w:hAnsi="Times New Roman"/>
                <w:b/>
              </w:rPr>
              <w:t>0</w:t>
            </w:r>
          </w:p>
        </w:tc>
        <w:tc>
          <w:tcPr>
            <w:tcW w:w="2105"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D64851">
        <w:tblPrEx>
          <w:tblCellMar>
            <w:left w:w="74" w:type="dxa"/>
            <w:right w:w="79" w:type="dxa"/>
          </w:tblCellMar>
        </w:tblPrEx>
        <w:trPr>
          <w:gridBefore w:val="1"/>
          <w:wBefore w:w="33" w:type="dxa"/>
          <w:trHeight w:val="552"/>
        </w:trPr>
        <w:tc>
          <w:tcPr>
            <w:tcW w:w="2078" w:type="dxa"/>
            <w:vMerge w:val="restart"/>
            <w:tcBorders>
              <w:top w:val="single" w:sz="4" w:space="0" w:color="000000"/>
              <w:left w:val="single" w:sz="4" w:space="0" w:color="000000"/>
              <w:bottom w:val="single" w:sz="4" w:space="0" w:color="000000"/>
              <w:right w:val="single" w:sz="7" w:space="0" w:color="000000"/>
            </w:tcBorders>
          </w:tcPr>
          <w:p w:rsidR="00D64851" w:rsidRPr="006970DF" w:rsidRDefault="00D64851" w:rsidP="008F322D">
            <w:pPr>
              <w:spacing w:line="259" w:lineRule="auto"/>
              <w:rPr>
                <w:rFonts w:ascii="Times New Roman" w:hAnsi="Times New Roman"/>
              </w:rPr>
            </w:pPr>
            <w:r w:rsidRPr="006970DF">
              <w:rPr>
                <w:rFonts w:ascii="Times New Roman" w:hAnsi="Times New Roman"/>
                <w:b/>
              </w:rPr>
              <w:t xml:space="preserve">Тема 2.1. </w:t>
            </w:r>
          </w:p>
          <w:p w:rsidR="00D64851" w:rsidRPr="006970DF" w:rsidRDefault="00EE3EF6" w:rsidP="008F322D">
            <w:pPr>
              <w:spacing w:line="259" w:lineRule="auto"/>
              <w:rPr>
                <w:rFonts w:ascii="Times New Roman" w:hAnsi="Times New Roman"/>
              </w:rPr>
            </w:pPr>
            <w:r>
              <w:rPr>
                <w:rFonts w:ascii="Times New Roman" w:hAnsi="Times New Roman"/>
                <w:b/>
              </w:rPr>
              <w:t>Основы МКТ</w:t>
            </w:r>
            <w:r w:rsidR="00D64851" w:rsidRPr="006970DF">
              <w:rPr>
                <w:rFonts w:ascii="Times New Roman" w:hAnsi="Times New Roman"/>
                <w:b/>
              </w:rPr>
              <w:t xml:space="preserve"> </w:t>
            </w:r>
          </w:p>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7" w:space="0" w:color="000000"/>
              <w:bottom w:val="single" w:sz="4" w:space="0" w:color="000000"/>
              <w:right w:val="single" w:sz="4" w:space="0" w:color="000000"/>
            </w:tcBorders>
          </w:tcPr>
          <w:p w:rsidR="00D64851" w:rsidRPr="00162057" w:rsidRDefault="00D64851" w:rsidP="00D64851">
            <w:pPr>
              <w:spacing w:line="259" w:lineRule="auto"/>
              <w:ind w:right="19"/>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 Идеальный газ. Давление газа. Основное уравнение молекулярно-кинетической теории газов. Температура и ее измерение. Термодинамическая шкала температуры. Абсолютный нуль температуры. Температура звезд. Скорости движения молекул и их измерение. Уравнение состояния идеального газа. </w:t>
            </w:r>
            <w:proofErr w:type="spellStart"/>
            <w:r w:rsidRPr="00162057">
              <w:rPr>
                <w:rFonts w:ascii="Times New Roman" w:hAnsi="Times New Roman"/>
                <w:sz w:val="24"/>
                <w:szCs w:val="24"/>
              </w:rPr>
              <w:t>Изопроцессы</w:t>
            </w:r>
            <w:proofErr w:type="spellEnd"/>
            <w:r w:rsidRPr="00162057">
              <w:rPr>
                <w:rFonts w:ascii="Times New Roman" w:hAnsi="Times New Roman"/>
                <w:sz w:val="24"/>
                <w:szCs w:val="24"/>
              </w:rPr>
              <w:t xml:space="preserve"> и их графики. Газовые законы.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6</w:t>
            </w:r>
          </w:p>
        </w:tc>
        <w:tc>
          <w:tcPr>
            <w:tcW w:w="2105" w:type="dxa"/>
            <w:gridSpan w:val="2"/>
            <w:vMerge w:val="restart"/>
            <w:tcBorders>
              <w:top w:val="single" w:sz="4" w:space="0" w:color="000000"/>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p w:rsidR="00D64851" w:rsidRPr="006970DF" w:rsidRDefault="00D64851" w:rsidP="00D64851">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01</w:t>
            </w:r>
          </w:p>
          <w:p w:rsidR="00D64851" w:rsidRPr="006970DF" w:rsidRDefault="00D64851" w:rsidP="00D64851">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02</w:t>
            </w:r>
          </w:p>
          <w:p w:rsidR="00D64851" w:rsidRPr="006970DF" w:rsidRDefault="00D64851" w:rsidP="00D64851">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03</w:t>
            </w:r>
          </w:p>
          <w:p w:rsidR="00D64851" w:rsidRPr="006970DF" w:rsidRDefault="00D64851" w:rsidP="00D64851">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04</w:t>
            </w:r>
          </w:p>
          <w:p w:rsidR="00D64851" w:rsidRPr="006970DF" w:rsidRDefault="00D64851" w:rsidP="00D64851">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05</w:t>
            </w:r>
          </w:p>
          <w:p w:rsidR="00D64851" w:rsidRPr="006970DF" w:rsidRDefault="00D64851" w:rsidP="00D64851">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06</w:t>
            </w:r>
          </w:p>
          <w:p w:rsidR="00D64851" w:rsidRPr="006970DF" w:rsidRDefault="00D64851" w:rsidP="00D64851">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07</w:t>
            </w:r>
          </w:p>
          <w:p w:rsidR="00D64851" w:rsidRPr="006970DF" w:rsidRDefault="00D119DF" w:rsidP="00D119DF">
            <w:pPr>
              <w:spacing w:line="259" w:lineRule="auto"/>
              <w:jc w:val="center"/>
              <w:rPr>
                <w:rFonts w:ascii="Times New Roman" w:hAnsi="Times New Roman"/>
              </w:rPr>
            </w:pPr>
            <w:proofErr w:type="gramStart"/>
            <w:r w:rsidRPr="00D119DF">
              <w:rPr>
                <w:rFonts w:ascii="Times New Roman" w:hAnsi="Times New Roman"/>
              </w:rPr>
              <w:t>ОК</w:t>
            </w:r>
            <w:proofErr w:type="gramEnd"/>
            <w:r w:rsidRPr="00D119DF">
              <w:rPr>
                <w:rFonts w:ascii="Times New Roman" w:hAnsi="Times New Roman"/>
              </w:rPr>
              <w:t xml:space="preserve"> 09</w:t>
            </w:r>
          </w:p>
          <w:p w:rsidR="00D64851" w:rsidRPr="006970DF" w:rsidRDefault="00D64851" w:rsidP="008F322D">
            <w:pPr>
              <w:spacing w:line="259" w:lineRule="auto"/>
              <w:ind w:right="1"/>
              <w:jc w:val="center"/>
              <w:rPr>
                <w:rFonts w:ascii="Times New Roman" w:hAnsi="Times New Roman"/>
              </w:rPr>
            </w:pPr>
          </w:p>
        </w:tc>
      </w:tr>
      <w:tr w:rsidR="006970DF" w:rsidRPr="006970DF" w:rsidTr="00D64851">
        <w:tblPrEx>
          <w:tblCellMar>
            <w:left w:w="74" w:type="dxa"/>
            <w:right w:w="79" w:type="dxa"/>
          </w:tblCellMar>
        </w:tblPrEx>
        <w:trPr>
          <w:gridBefore w:val="1"/>
          <w:wBefore w:w="33" w:type="dxa"/>
          <w:trHeight w:val="325"/>
        </w:trPr>
        <w:tc>
          <w:tcPr>
            <w:tcW w:w="2078" w:type="dxa"/>
            <w:vMerge/>
            <w:tcBorders>
              <w:top w:val="nil"/>
              <w:left w:val="single" w:sz="4" w:space="0" w:color="000000"/>
              <w:bottom w:val="nil"/>
              <w:right w:val="single" w:sz="7"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7"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4</w:t>
            </w:r>
          </w:p>
        </w:tc>
        <w:tc>
          <w:tcPr>
            <w:tcW w:w="2105" w:type="dxa"/>
            <w:gridSpan w:val="2"/>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jc w:val="center"/>
              <w:rPr>
                <w:rFonts w:ascii="Times New Roman" w:hAnsi="Times New Roman"/>
              </w:rPr>
            </w:pPr>
          </w:p>
        </w:tc>
      </w:tr>
      <w:tr w:rsidR="006970DF" w:rsidRPr="006970DF" w:rsidTr="00D64851">
        <w:tblPrEx>
          <w:tblCellMar>
            <w:left w:w="74" w:type="dxa"/>
            <w:right w:w="79" w:type="dxa"/>
          </w:tblCellMar>
        </w:tblPrEx>
        <w:trPr>
          <w:gridBefore w:val="1"/>
          <w:wBefore w:w="33" w:type="dxa"/>
          <w:trHeight w:val="329"/>
        </w:trPr>
        <w:tc>
          <w:tcPr>
            <w:tcW w:w="2078" w:type="dxa"/>
            <w:vMerge/>
            <w:tcBorders>
              <w:top w:val="nil"/>
              <w:left w:val="single" w:sz="4" w:space="0" w:color="000000"/>
              <w:bottom w:val="nil"/>
              <w:right w:val="single" w:sz="7"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7"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sz w:val="24"/>
                <w:szCs w:val="24"/>
              </w:rPr>
              <w:t>«Основные положения МКТ. Масса молекул.</w:t>
            </w:r>
            <w:r w:rsidRPr="00162057">
              <w:rPr>
                <w:sz w:val="24"/>
                <w:szCs w:val="24"/>
              </w:rPr>
              <w:t xml:space="preserve"> </w:t>
            </w:r>
            <w:r w:rsidRPr="00162057">
              <w:rPr>
                <w:rFonts w:ascii="Times New Roman" w:hAnsi="Times New Roman"/>
                <w:sz w:val="24"/>
                <w:szCs w:val="24"/>
              </w:rPr>
              <w:t>Броуновское движение»</w:t>
            </w:r>
          </w:p>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w:t>
            </w:r>
            <w:r w:rsidRPr="00162057">
              <w:rPr>
                <w:rFonts w:ascii="Times New Roman" w:hAnsi="Times New Roman"/>
                <w:sz w:val="24"/>
                <w:szCs w:val="24"/>
              </w:rPr>
              <w:t>Решение задач на использование основного уравнения МКТ»</w:t>
            </w:r>
          </w:p>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sz w:val="24"/>
                <w:szCs w:val="24"/>
              </w:rPr>
              <w:t xml:space="preserve"> «Решение задач на уравнение состояния идеального газа»</w:t>
            </w:r>
          </w:p>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sz w:val="24"/>
                <w:szCs w:val="24"/>
              </w:rPr>
              <w:t xml:space="preserve">« Решение задач на </w:t>
            </w:r>
            <w:proofErr w:type="spellStart"/>
            <w:r w:rsidRPr="00162057">
              <w:rPr>
                <w:rFonts w:ascii="Times New Roman" w:hAnsi="Times New Roman"/>
                <w:sz w:val="24"/>
                <w:szCs w:val="24"/>
              </w:rPr>
              <w:t>изопроцессы</w:t>
            </w:r>
            <w:proofErr w:type="spellEnd"/>
            <w:r w:rsidRPr="00162057">
              <w:rPr>
                <w:rFonts w:ascii="Times New Roman" w:hAnsi="Times New Roman"/>
                <w:sz w:val="24"/>
                <w:szCs w:val="24"/>
              </w:rPr>
              <w:t>»</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tc>
        <w:tc>
          <w:tcPr>
            <w:tcW w:w="2105" w:type="dxa"/>
            <w:gridSpan w:val="2"/>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EE3EF6">
        <w:tblPrEx>
          <w:tblCellMar>
            <w:left w:w="74" w:type="dxa"/>
            <w:right w:w="79" w:type="dxa"/>
          </w:tblCellMar>
        </w:tblPrEx>
        <w:trPr>
          <w:gridBefore w:val="1"/>
          <w:wBefore w:w="33" w:type="dxa"/>
          <w:trHeight w:val="672"/>
        </w:trPr>
        <w:tc>
          <w:tcPr>
            <w:tcW w:w="2078" w:type="dxa"/>
            <w:vMerge/>
            <w:tcBorders>
              <w:top w:val="nil"/>
              <w:left w:val="single" w:sz="4" w:space="0" w:color="000000"/>
              <w:bottom w:val="single" w:sz="4" w:space="0" w:color="auto"/>
              <w:right w:val="single" w:sz="7"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7" w:space="0" w:color="000000"/>
              <w:bottom w:val="single" w:sz="4" w:space="0" w:color="auto"/>
              <w:right w:val="single" w:sz="4" w:space="0" w:color="000000"/>
            </w:tcBorders>
          </w:tcPr>
          <w:p w:rsidR="00D64851" w:rsidRPr="00162057" w:rsidRDefault="00D64851" w:rsidP="00EE3EF6">
            <w:pPr>
              <w:spacing w:line="259" w:lineRule="auto"/>
              <w:jc w:val="both"/>
              <w:rPr>
                <w:rFonts w:ascii="Times New Roman" w:hAnsi="Times New Roman"/>
                <w:sz w:val="24"/>
                <w:szCs w:val="24"/>
              </w:rPr>
            </w:pPr>
            <w:r w:rsidRPr="00162057">
              <w:rPr>
                <w:rFonts w:ascii="Times New Roman" w:hAnsi="Times New Roman"/>
                <w:b/>
                <w:sz w:val="24"/>
                <w:szCs w:val="24"/>
              </w:rPr>
              <w:t xml:space="preserve">Лабораторная работа №3 </w:t>
            </w:r>
            <w:r w:rsidRPr="00162057">
              <w:rPr>
                <w:rFonts w:ascii="Times New Roman" w:hAnsi="Times New Roman"/>
                <w:sz w:val="24"/>
                <w:szCs w:val="24"/>
              </w:rPr>
              <w:t>« Оценка массы воздуха в кабинете»</w:t>
            </w:r>
          </w:p>
        </w:tc>
        <w:tc>
          <w:tcPr>
            <w:tcW w:w="982" w:type="dxa"/>
            <w:tcBorders>
              <w:top w:val="single" w:sz="4" w:space="0" w:color="000000"/>
              <w:left w:val="single" w:sz="4" w:space="0" w:color="000000"/>
              <w:bottom w:val="single" w:sz="4" w:space="0" w:color="auto"/>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1</w:t>
            </w:r>
          </w:p>
        </w:tc>
        <w:tc>
          <w:tcPr>
            <w:tcW w:w="2105" w:type="dxa"/>
            <w:gridSpan w:val="2"/>
            <w:vMerge/>
            <w:tcBorders>
              <w:left w:val="single" w:sz="4" w:space="0" w:color="000000"/>
              <w:bottom w:val="single" w:sz="4" w:space="0" w:color="auto"/>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64851">
        <w:tblPrEx>
          <w:tblCellMar>
            <w:top w:w="35" w:type="dxa"/>
            <w:right w:w="48" w:type="dxa"/>
          </w:tblCellMar>
        </w:tblPrEx>
        <w:trPr>
          <w:gridAfter w:val="1"/>
          <w:wAfter w:w="28" w:type="dxa"/>
          <w:trHeight w:val="2389"/>
        </w:trPr>
        <w:tc>
          <w:tcPr>
            <w:tcW w:w="2111" w:type="dxa"/>
            <w:gridSpan w:val="2"/>
            <w:vMerge w:val="restart"/>
            <w:tcBorders>
              <w:top w:val="single" w:sz="4" w:space="0" w:color="000000"/>
              <w:left w:val="single" w:sz="4" w:space="0" w:color="000000"/>
              <w:right w:val="single" w:sz="4" w:space="0" w:color="000000"/>
            </w:tcBorders>
          </w:tcPr>
          <w:p w:rsidR="00D64851" w:rsidRPr="00162057" w:rsidRDefault="00D64851" w:rsidP="008F322D">
            <w:pPr>
              <w:spacing w:line="274" w:lineRule="auto"/>
              <w:rPr>
                <w:rFonts w:ascii="Times New Roman" w:hAnsi="Times New Roman"/>
                <w:b/>
                <w:sz w:val="24"/>
                <w:szCs w:val="24"/>
              </w:rPr>
            </w:pPr>
            <w:r w:rsidRPr="00162057">
              <w:rPr>
                <w:rFonts w:ascii="Times New Roman" w:hAnsi="Times New Roman"/>
                <w:b/>
                <w:sz w:val="24"/>
                <w:szCs w:val="24"/>
              </w:rPr>
              <w:t>Тема 2.2. Свойства паров, жидкостей и твердых тел.</w:t>
            </w: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r w:rsidRPr="006970DF">
              <w:rPr>
                <w:rFonts w:ascii="Times New Roman" w:hAnsi="Times New Roman"/>
              </w:rPr>
              <w:t>6</w:t>
            </w:r>
          </w:p>
        </w:tc>
        <w:tc>
          <w:tcPr>
            <w:tcW w:w="2077" w:type="dxa"/>
            <w:vMerge w:val="restart"/>
            <w:tcBorders>
              <w:top w:val="single" w:sz="4" w:space="0" w:color="000000"/>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D64851">
        <w:tblPrEx>
          <w:tblCellMar>
            <w:top w:w="35" w:type="dxa"/>
            <w:right w:w="48" w:type="dxa"/>
          </w:tblCellMar>
        </w:tblPrEx>
        <w:trPr>
          <w:gridAfter w:val="1"/>
          <w:wAfter w:w="28" w:type="dxa"/>
          <w:trHeight w:val="330"/>
        </w:trPr>
        <w:tc>
          <w:tcPr>
            <w:tcW w:w="2111" w:type="dxa"/>
            <w:gridSpan w:val="2"/>
            <w:vMerge/>
            <w:tcBorders>
              <w:left w:val="single" w:sz="4" w:space="0" w:color="000000"/>
              <w:right w:val="single" w:sz="4" w:space="0" w:color="000000"/>
            </w:tcBorders>
          </w:tcPr>
          <w:p w:rsidR="00D64851" w:rsidRPr="006970DF" w:rsidRDefault="00D64851" w:rsidP="008F322D">
            <w:pPr>
              <w:spacing w:line="274" w:lineRule="auto"/>
              <w:rPr>
                <w:rFonts w:ascii="Times New Roman" w:hAnsi="Times New Roman"/>
                <w:b/>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r w:rsidRPr="006970DF">
              <w:rPr>
                <w:rFonts w:ascii="Times New Roman" w:hAnsi="Times New Roman"/>
              </w:rPr>
              <w:t>2</w:t>
            </w:r>
          </w:p>
        </w:tc>
        <w:tc>
          <w:tcPr>
            <w:tcW w:w="2077" w:type="dxa"/>
            <w:vMerge/>
            <w:tcBorders>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D64851">
        <w:tblPrEx>
          <w:tblCellMar>
            <w:top w:w="35" w:type="dxa"/>
            <w:right w:w="48" w:type="dxa"/>
          </w:tblCellMar>
        </w:tblPrEx>
        <w:trPr>
          <w:gridAfter w:val="1"/>
          <w:wAfter w:w="28" w:type="dxa"/>
          <w:trHeight w:val="330"/>
        </w:trPr>
        <w:tc>
          <w:tcPr>
            <w:tcW w:w="2111" w:type="dxa"/>
            <w:gridSpan w:val="2"/>
            <w:vMerge/>
            <w:tcBorders>
              <w:left w:val="single" w:sz="4" w:space="0" w:color="000000"/>
              <w:right w:val="single" w:sz="4" w:space="0" w:color="000000"/>
            </w:tcBorders>
          </w:tcPr>
          <w:p w:rsidR="00D64851" w:rsidRPr="006970DF" w:rsidRDefault="00D64851" w:rsidP="008F322D">
            <w:pPr>
              <w:spacing w:line="274" w:lineRule="auto"/>
              <w:rPr>
                <w:rFonts w:ascii="Times New Roman" w:hAnsi="Times New Roman"/>
                <w:b/>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sz w:val="24"/>
                <w:szCs w:val="24"/>
              </w:rPr>
            </w:pPr>
            <w:r w:rsidRPr="00162057">
              <w:rPr>
                <w:rFonts w:ascii="Times New Roman" w:hAnsi="Times New Roman"/>
                <w:sz w:val="24"/>
                <w:szCs w:val="24"/>
              </w:rPr>
              <w:t>«Испарение и конденсация. Насыщенный пар и его свойства»</w:t>
            </w:r>
          </w:p>
          <w:p w:rsidR="00D64851" w:rsidRPr="00162057" w:rsidRDefault="00D64851" w:rsidP="00723492">
            <w:pPr>
              <w:spacing w:line="259" w:lineRule="auto"/>
              <w:ind w:right="57"/>
              <w:jc w:val="both"/>
              <w:rPr>
                <w:rFonts w:ascii="Times New Roman" w:hAnsi="Times New Roman"/>
                <w:b/>
                <w:sz w:val="24"/>
                <w:szCs w:val="24"/>
              </w:rPr>
            </w:pPr>
            <w:r w:rsidRPr="00162057">
              <w:rPr>
                <w:rFonts w:ascii="Times New Roman" w:hAnsi="Times New Roman"/>
                <w:sz w:val="24"/>
                <w:szCs w:val="24"/>
              </w:rPr>
              <w:t xml:space="preserve"> «Строение и свойства кристаллических и аморфных тел»</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p>
        </w:tc>
        <w:tc>
          <w:tcPr>
            <w:tcW w:w="2077" w:type="dxa"/>
            <w:vMerge/>
            <w:tcBorders>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D64851">
        <w:tblPrEx>
          <w:tblCellMar>
            <w:top w:w="35" w:type="dxa"/>
            <w:right w:w="48" w:type="dxa"/>
          </w:tblCellMar>
        </w:tblPrEx>
        <w:trPr>
          <w:gridAfter w:val="1"/>
          <w:wAfter w:w="28" w:type="dxa"/>
          <w:trHeight w:val="330"/>
        </w:trPr>
        <w:tc>
          <w:tcPr>
            <w:tcW w:w="2111" w:type="dxa"/>
            <w:gridSpan w:val="2"/>
            <w:vMerge/>
            <w:tcBorders>
              <w:left w:val="single" w:sz="4" w:space="0" w:color="000000"/>
              <w:right w:val="single" w:sz="4" w:space="0" w:color="000000"/>
            </w:tcBorders>
          </w:tcPr>
          <w:p w:rsidR="00D64851" w:rsidRPr="006970DF" w:rsidRDefault="00D64851" w:rsidP="008F322D">
            <w:pPr>
              <w:spacing w:line="274" w:lineRule="auto"/>
              <w:rPr>
                <w:rFonts w:ascii="Times New Roman" w:hAnsi="Times New Roman"/>
                <w:b/>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sz w:val="24"/>
                <w:szCs w:val="24"/>
              </w:rPr>
            </w:pPr>
            <w:r w:rsidRPr="00162057">
              <w:rPr>
                <w:rFonts w:ascii="Times New Roman" w:hAnsi="Times New Roman"/>
                <w:b/>
                <w:sz w:val="24"/>
                <w:szCs w:val="24"/>
              </w:rPr>
              <w:t>Лабораторная работа</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r w:rsidRPr="006970DF">
              <w:rPr>
                <w:rFonts w:ascii="Times New Roman" w:hAnsi="Times New Roman"/>
              </w:rPr>
              <w:t>1</w:t>
            </w:r>
          </w:p>
        </w:tc>
        <w:tc>
          <w:tcPr>
            <w:tcW w:w="2077" w:type="dxa"/>
            <w:vMerge/>
            <w:tcBorders>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D64851">
        <w:tblPrEx>
          <w:tblCellMar>
            <w:top w:w="35" w:type="dxa"/>
            <w:right w:w="48" w:type="dxa"/>
          </w:tblCellMar>
        </w:tblPrEx>
        <w:trPr>
          <w:gridAfter w:val="1"/>
          <w:wAfter w:w="28" w:type="dxa"/>
          <w:trHeight w:val="330"/>
        </w:trPr>
        <w:tc>
          <w:tcPr>
            <w:tcW w:w="2111" w:type="dxa"/>
            <w:gridSpan w:val="2"/>
            <w:vMerge/>
            <w:tcBorders>
              <w:left w:val="single" w:sz="4" w:space="0" w:color="000000"/>
              <w:bottom w:val="single" w:sz="4" w:space="0" w:color="000000"/>
              <w:right w:val="single" w:sz="4" w:space="0" w:color="000000"/>
            </w:tcBorders>
          </w:tcPr>
          <w:p w:rsidR="00D64851" w:rsidRPr="006970DF" w:rsidRDefault="00D64851" w:rsidP="008F322D">
            <w:pPr>
              <w:spacing w:line="274" w:lineRule="auto"/>
              <w:rPr>
                <w:rFonts w:ascii="Times New Roman" w:hAnsi="Times New Roman"/>
                <w:b/>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sz w:val="24"/>
                <w:szCs w:val="24"/>
              </w:rPr>
            </w:pPr>
            <w:r w:rsidRPr="00162057">
              <w:rPr>
                <w:rFonts w:ascii="Times New Roman" w:hAnsi="Times New Roman"/>
                <w:b/>
                <w:sz w:val="24"/>
                <w:szCs w:val="24"/>
              </w:rPr>
              <w:t xml:space="preserve">№4  </w:t>
            </w:r>
            <w:r w:rsidRPr="00162057">
              <w:rPr>
                <w:rFonts w:ascii="Times New Roman" w:hAnsi="Times New Roman"/>
                <w:sz w:val="24"/>
                <w:szCs w:val="24"/>
              </w:rPr>
              <w:t>«Определение влажности воздуха в кабинете»</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p>
        </w:tc>
        <w:tc>
          <w:tcPr>
            <w:tcW w:w="2077" w:type="dxa"/>
            <w:vMerge/>
            <w:tcBorders>
              <w:left w:val="single" w:sz="4" w:space="0" w:color="000000"/>
              <w:bottom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D64851">
        <w:tblPrEx>
          <w:tblCellMar>
            <w:top w:w="35" w:type="dxa"/>
            <w:right w:w="48" w:type="dxa"/>
          </w:tblCellMar>
        </w:tblPrEx>
        <w:trPr>
          <w:gridAfter w:val="1"/>
          <w:wAfter w:w="28" w:type="dxa"/>
          <w:trHeight w:val="383"/>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74" w:lineRule="auto"/>
              <w:rPr>
                <w:rFonts w:ascii="Times New Roman" w:hAnsi="Times New Roman"/>
                <w:sz w:val="24"/>
                <w:szCs w:val="24"/>
              </w:rPr>
            </w:pPr>
            <w:r w:rsidRPr="00162057">
              <w:rPr>
                <w:rFonts w:ascii="Times New Roman" w:hAnsi="Times New Roman"/>
                <w:b/>
                <w:sz w:val="24"/>
                <w:szCs w:val="24"/>
              </w:rPr>
              <w:t xml:space="preserve">Тема 2.3.Основы термодинамики </w:t>
            </w:r>
          </w:p>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426961">
            <w:pPr>
              <w:spacing w:line="259" w:lineRule="auto"/>
              <w:ind w:right="57"/>
              <w:jc w:val="both"/>
              <w:rPr>
                <w:rFonts w:ascii="Times New Roman" w:hAnsi="Times New Roman"/>
                <w:b/>
                <w:i/>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Внутренняя энергия системы. Внутренняя энергия идеального газа. Работа и теплота как формы передачи энергии. Теплоемкость. Удельная теплоемкость. Количество теплоты. Уравнение теплового баланса. Первое начало термодинамики. Адиабатный процесс. Второе начало термодинамики. Принцип действия тепловой машины. Тепловые двигатели. КПД теплового двигателя. Холодильные машины. Охрана природы</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r w:rsidRPr="006970DF">
              <w:rPr>
                <w:rFonts w:ascii="Times New Roman" w:hAnsi="Times New Roman"/>
              </w:rPr>
              <w:t>8</w:t>
            </w:r>
          </w:p>
        </w:tc>
        <w:tc>
          <w:tcPr>
            <w:tcW w:w="2077" w:type="dxa"/>
            <w:vMerge w:val="restart"/>
            <w:tcBorders>
              <w:top w:val="single" w:sz="4" w:space="0" w:color="000000"/>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D64851">
        <w:tblPrEx>
          <w:tblCellMar>
            <w:top w:w="35" w:type="dxa"/>
            <w:right w:w="48" w:type="dxa"/>
          </w:tblCellMar>
        </w:tblPrEx>
        <w:trPr>
          <w:gridAfter w:val="1"/>
          <w:wAfter w:w="28" w:type="dxa"/>
          <w:trHeight w:val="378"/>
        </w:trPr>
        <w:tc>
          <w:tcPr>
            <w:tcW w:w="2111" w:type="dxa"/>
            <w:gridSpan w:val="2"/>
            <w:vMerge/>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r w:rsidRPr="006970DF">
              <w:rPr>
                <w:rFonts w:ascii="Times New Roman" w:hAnsi="Times New Roman"/>
              </w:rPr>
              <w:t>3</w:t>
            </w:r>
          </w:p>
        </w:tc>
        <w:tc>
          <w:tcPr>
            <w:tcW w:w="2077"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rPr>
                <w:rFonts w:ascii="Times New Roman" w:hAnsi="Times New Roman"/>
              </w:rPr>
            </w:pPr>
          </w:p>
        </w:tc>
      </w:tr>
      <w:tr w:rsidR="006970DF" w:rsidRPr="006970DF" w:rsidTr="00D64851">
        <w:tblPrEx>
          <w:tblCellMar>
            <w:top w:w="35" w:type="dxa"/>
            <w:right w:w="48" w:type="dxa"/>
          </w:tblCellMar>
        </w:tblPrEx>
        <w:trPr>
          <w:gridAfter w:val="1"/>
          <w:wAfter w:w="28" w:type="dxa"/>
          <w:trHeight w:val="646"/>
        </w:trPr>
        <w:tc>
          <w:tcPr>
            <w:tcW w:w="2111" w:type="dxa"/>
            <w:gridSpan w:val="2"/>
            <w:vMerge/>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02525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«Решение задач на первый закон термодинамики»</w:t>
            </w:r>
          </w:p>
          <w:p w:rsidR="00D64851" w:rsidRPr="00162057" w:rsidRDefault="00D64851" w:rsidP="0002525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«Решение задач на КПД теплового двигателя»</w:t>
            </w:r>
          </w:p>
          <w:p w:rsidR="00D64851" w:rsidRPr="00162057" w:rsidRDefault="00D64851" w:rsidP="0002525D">
            <w:pPr>
              <w:spacing w:line="276" w:lineRule="auto"/>
              <w:jc w:val="both"/>
              <w:rPr>
                <w:sz w:val="24"/>
                <w:szCs w:val="24"/>
              </w:rPr>
            </w:pPr>
            <w:r w:rsidRPr="00162057">
              <w:rPr>
                <w:rFonts w:ascii="Times New Roman" w:hAnsi="Times New Roman"/>
                <w:sz w:val="24"/>
                <w:szCs w:val="24"/>
              </w:rPr>
              <w:t>Решение задач по теме: «Основы термодинамики»</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tc>
        <w:tc>
          <w:tcPr>
            <w:tcW w:w="2077" w:type="dxa"/>
            <w:vMerge/>
            <w:tcBorders>
              <w:left w:val="single" w:sz="4" w:space="0" w:color="000000"/>
              <w:bottom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E0C7C">
        <w:tblPrEx>
          <w:tblCellMar>
            <w:top w:w="35" w:type="dxa"/>
            <w:right w:w="48" w:type="dxa"/>
          </w:tblCellMar>
        </w:tblPrEx>
        <w:trPr>
          <w:gridAfter w:val="1"/>
          <w:wAfter w:w="28" w:type="dxa"/>
          <w:trHeight w:val="302"/>
        </w:trPr>
        <w:tc>
          <w:tcPr>
            <w:tcW w:w="2111" w:type="dxa"/>
            <w:gridSpan w:val="2"/>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74" w:lineRule="auto"/>
              <w:jc w:val="both"/>
              <w:rPr>
                <w:rFonts w:ascii="Times New Roman" w:hAnsi="Times New Roman"/>
                <w:b/>
                <w:sz w:val="24"/>
                <w:szCs w:val="24"/>
              </w:rPr>
            </w:pPr>
            <w:r w:rsidRPr="00162057">
              <w:rPr>
                <w:rFonts w:ascii="Times New Roman" w:hAnsi="Times New Roman"/>
                <w:b/>
                <w:sz w:val="24"/>
                <w:szCs w:val="24"/>
              </w:rPr>
              <w:t>Контрольная работа № 2 «Основы МКТ и  термодинамики»</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rPr>
              <w:t>1</w:t>
            </w:r>
          </w:p>
        </w:tc>
        <w:tc>
          <w:tcPr>
            <w:tcW w:w="2077" w:type="dxa"/>
            <w:tcBorders>
              <w:top w:val="nil"/>
              <w:left w:val="single" w:sz="4" w:space="0" w:color="000000"/>
              <w:bottom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723492">
        <w:tblPrEx>
          <w:tblCellMar>
            <w:top w:w="11" w:type="dxa"/>
            <w:right w:w="48" w:type="dxa"/>
          </w:tblCellMar>
        </w:tblPrEx>
        <w:trPr>
          <w:gridAfter w:val="1"/>
          <w:wAfter w:w="28" w:type="dxa"/>
          <w:trHeight w:val="549"/>
        </w:trPr>
        <w:tc>
          <w:tcPr>
            <w:tcW w:w="11545" w:type="dxa"/>
            <w:gridSpan w:val="4"/>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9"/>
              <w:jc w:val="center"/>
              <w:rPr>
                <w:rFonts w:ascii="Times New Roman" w:hAnsi="Times New Roman"/>
                <w:sz w:val="24"/>
                <w:szCs w:val="24"/>
              </w:rPr>
            </w:pPr>
            <w:r w:rsidRPr="00162057">
              <w:rPr>
                <w:rFonts w:ascii="Times New Roman" w:hAnsi="Times New Roman"/>
                <w:b/>
                <w:sz w:val="24"/>
                <w:szCs w:val="24"/>
              </w:rPr>
              <w:t xml:space="preserve">Раздел 3. Электродинамика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3"/>
              <w:jc w:val="center"/>
              <w:rPr>
                <w:rFonts w:ascii="Times New Roman" w:hAnsi="Times New Roman"/>
                <w:b/>
              </w:rPr>
            </w:pPr>
            <w:r w:rsidRPr="006970DF">
              <w:rPr>
                <w:rFonts w:ascii="Times New Roman" w:hAnsi="Times New Roman"/>
                <w:b/>
              </w:rPr>
              <w:t>38</w:t>
            </w:r>
          </w:p>
        </w:tc>
        <w:tc>
          <w:tcPr>
            <w:tcW w:w="2077" w:type="dxa"/>
            <w:vMerge w:val="restart"/>
            <w:tcBorders>
              <w:top w:val="single" w:sz="4" w:space="0" w:color="000000"/>
              <w:left w:val="single" w:sz="4" w:space="0" w:color="000000"/>
              <w:right w:val="single" w:sz="4" w:space="0" w:color="000000"/>
            </w:tcBorders>
          </w:tcPr>
          <w:p w:rsidR="00D64851" w:rsidRPr="006970DF" w:rsidRDefault="00D64851" w:rsidP="00F63DA1">
            <w:pPr>
              <w:spacing w:line="259" w:lineRule="auto"/>
              <w:ind w:right="4"/>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01</w:t>
            </w:r>
          </w:p>
          <w:p w:rsidR="00D64851" w:rsidRPr="006970DF" w:rsidRDefault="00D64851" w:rsidP="00F63DA1">
            <w:pPr>
              <w:spacing w:line="259" w:lineRule="auto"/>
              <w:ind w:right="4"/>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02</w:t>
            </w:r>
          </w:p>
          <w:p w:rsidR="00D64851" w:rsidRPr="006970DF" w:rsidRDefault="00D64851" w:rsidP="00F63DA1">
            <w:pPr>
              <w:spacing w:line="259" w:lineRule="auto"/>
              <w:ind w:right="4"/>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03</w:t>
            </w:r>
          </w:p>
          <w:p w:rsidR="00D64851" w:rsidRPr="006970DF" w:rsidRDefault="00D64851" w:rsidP="00F63DA1">
            <w:pPr>
              <w:spacing w:line="259" w:lineRule="auto"/>
              <w:ind w:right="4"/>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04</w:t>
            </w:r>
          </w:p>
          <w:p w:rsidR="00D64851" w:rsidRPr="006970DF" w:rsidRDefault="00D64851" w:rsidP="00F63DA1">
            <w:pPr>
              <w:spacing w:line="259" w:lineRule="auto"/>
              <w:ind w:right="4"/>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05</w:t>
            </w:r>
          </w:p>
          <w:p w:rsidR="00D64851" w:rsidRPr="006970DF" w:rsidRDefault="00D64851" w:rsidP="00F63DA1">
            <w:pPr>
              <w:spacing w:line="259" w:lineRule="auto"/>
              <w:ind w:right="4"/>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06</w:t>
            </w:r>
          </w:p>
          <w:p w:rsidR="00D64851" w:rsidRPr="006970DF" w:rsidRDefault="00D64851" w:rsidP="00F63DA1">
            <w:pPr>
              <w:spacing w:line="259" w:lineRule="auto"/>
              <w:ind w:right="4"/>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07</w:t>
            </w:r>
          </w:p>
          <w:p w:rsidR="00D64851" w:rsidRPr="006970DF" w:rsidRDefault="00D119DF" w:rsidP="008F322D">
            <w:pPr>
              <w:spacing w:line="259" w:lineRule="auto"/>
              <w:ind w:right="64"/>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tc>
      </w:tr>
      <w:tr w:rsidR="006970DF" w:rsidRPr="006970DF" w:rsidTr="00D64851">
        <w:tblPrEx>
          <w:tblCellMar>
            <w:top w:w="11" w:type="dxa"/>
            <w:right w:w="48" w:type="dxa"/>
          </w:tblCellMar>
        </w:tblPrEx>
        <w:trPr>
          <w:gridAfter w:val="1"/>
          <w:wAfter w:w="28" w:type="dxa"/>
          <w:trHeight w:val="399"/>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rPr>
                <w:rFonts w:ascii="Times New Roman" w:hAnsi="Times New Roman"/>
                <w:sz w:val="24"/>
                <w:szCs w:val="24"/>
              </w:rPr>
            </w:pPr>
            <w:r w:rsidRPr="00162057">
              <w:rPr>
                <w:rFonts w:ascii="Times New Roman" w:hAnsi="Times New Roman"/>
                <w:b/>
                <w:sz w:val="24"/>
                <w:szCs w:val="24"/>
              </w:rPr>
              <w:t xml:space="preserve">Тема 3.1. </w:t>
            </w:r>
          </w:p>
          <w:p w:rsidR="00D64851" w:rsidRPr="006970DF" w:rsidRDefault="00D64851" w:rsidP="008F322D">
            <w:pPr>
              <w:spacing w:line="259" w:lineRule="auto"/>
              <w:rPr>
                <w:rFonts w:ascii="Times New Roman" w:hAnsi="Times New Roman"/>
              </w:rPr>
            </w:pPr>
            <w:r w:rsidRPr="00162057">
              <w:rPr>
                <w:rFonts w:ascii="Times New Roman" w:hAnsi="Times New Roman"/>
                <w:b/>
                <w:sz w:val="24"/>
                <w:szCs w:val="24"/>
              </w:rPr>
              <w:t>Электростатика</w:t>
            </w: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F63DA1">
            <w:pPr>
              <w:spacing w:line="255" w:lineRule="auto"/>
              <w:ind w:right="59"/>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Электрические заряды. Элементарный электрический заряд. Закон сохранения заряда. Закон Кулона. Электрическая постоянная. Электрическое поле. Напряженность электрического поля. Принцип суперпозиции полей. 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 электрического поля. Электроемкость. Единицы электроемкости. Конденсаторы. Соединение конденсаторов в батарею. Энергия заряженного конденсатора. Энергия электрического поля. Применение конденсаторов</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C77079" w:rsidP="008F322D">
            <w:pPr>
              <w:spacing w:line="259" w:lineRule="auto"/>
              <w:ind w:right="62"/>
              <w:jc w:val="center"/>
              <w:rPr>
                <w:rFonts w:ascii="Times New Roman" w:hAnsi="Times New Roman"/>
                <w:sz w:val="24"/>
                <w:szCs w:val="24"/>
              </w:rPr>
            </w:pPr>
            <w:r w:rsidRPr="006970DF">
              <w:rPr>
                <w:rFonts w:ascii="Times New Roman" w:hAnsi="Times New Roman"/>
                <w:sz w:val="24"/>
                <w:szCs w:val="24"/>
              </w:rPr>
              <w:t>10</w:t>
            </w:r>
          </w:p>
        </w:tc>
        <w:tc>
          <w:tcPr>
            <w:tcW w:w="2077" w:type="dxa"/>
            <w:vMerge/>
            <w:tcBorders>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D64851">
        <w:tblPrEx>
          <w:tblCellMar>
            <w:top w:w="11" w:type="dxa"/>
            <w:right w:w="48" w:type="dxa"/>
          </w:tblCellMar>
        </w:tblPrEx>
        <w:trPr>
          <w:gridAfter w:val="1"/>
          <w:wAfter w:w="28" w:type="dxa"/>
          <w:trHeight w:val="325"/>
        </w:trPr>
        <w:tc>
          <w:tcPr>
            <w:tcW w:w="2111" w:type="dxa"/>
            <w:gridSpan w:val="2"/>
            <w:vMerge/>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sz w:val="24"/>
                <w:szCs w:val="24"/>
              </w:rPr>
            </w:pPr>
            <w:r w:rsidRPr="006970DF">
              <w:rPr>
                <w:rFonts w:ascii="Times New Roman" w:hAnsi="Times New Roman"/>
                <w:sz w:val="24"/>
                <w:szCs w:val="24"/>
              </w:rPr>
              <w:t>3</w:t>
            </w:r>
          </w:p>
        </w:tc>
        <w:tc>
          <w:tcPr>
            <w:tcW w:w="2077"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ind w:right="4"/>
              <w:jc w:val="center"/>
              <w:rPr>
                <w:rFonts w:ascii="Times New Roman" w:hAnsi="Times New Roman"/>
              </w:rPr>
            </w:pPr>
          </w:p>
        </w:tc>
      </w:tr>
      <w:tr w:rsidR="006970DF" w:rsidRPr="006970DF" w:rsidTr="00D64851">
        <w:tblPrEx>
          <w:tblCellMar>
            <w:top w:w="11" w:type="dxa"/>
            <w:right w:w="48" w:type="dxa"/>
          </w:tblCellMar>
        </w:tblPrEx>
        <w:trPr>
          <w:gridAfter w:val="1"/>
          <w:wAfter w:w="28" w:type="dxa"/>
          <w:trHeight w:val="382"/>
        </w:trPr>
        <w:tc>
          <w:tcPr>
            <w:tcW w:w="2111" w:type="dxa"/>
            <w:gridSpan w:val="2"/>
            <w:vMerge/>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widowControl w:val="0"/>
              <w:autoSpaceDE w:val="0"/>
              <w:autoSpaceDN w:val="0"/>
              <w:adjustRightInd w:val="0"/>
              <w:jc w:val="both"/>
              <w:rPr>
                <w:rFonts w:ascii="Times New Roman" w:hAnsi="Times New Roman"/>
                <w:sz w:val="24"/>
                <w:szCs w:val="24"/>
              </w:rPr>
            </w:pPr>
            <w:r w:rsidRPr="00162057">
              <w:rPr>
                <w:rFonts w:ascii="Times New Roman" w:hAnsi="Times New Roman"/>
                <w:sz w:val="24"/>
                <w:szCs w:val="24"/>
              </w:rPr>
              <w:t>«Решение задач на закон Кулона»</w:t>
            </w:r>
          </w:p>
          <w:p w:rsidR="00D64851" w:rsidRPr="00162057" w:rsidRDefault="00D64851" w:rsidP="008F322D">
            <w:pPr>
              <w:widowControl w:val="0"/>
              <w:autoSpaceDE w:val="0"/>
              <w:autoSpaceDN w:val="0"/>
              <w:adjustRightInd w:val="0"/>
              <w:jc w:val="both"/>
              <w:rPr>
                <w:rFonts w:ascii="Times New Roman" w:hAnsi="Times New Roman"/>
                <w:sz w:val="24"/>
                <w:szCs w:val="24"/>
              </w:rPr>
            </w:pPr>
            <w:r w:rsidRPr="00162057">
              <w:rPr>
                <w:rFonts w:ascii="Times New Roman" w:hAnsi="Times New Roman"/>
                <w:sz w:val="24"/>
                <w:szCs w:val="24"/>
              </w:rPr>
              <w:t>Решение задач по теме: «Электростатика» (2ч)</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sz w:val="24"/>
                <w:szCs w:val="24"/>
              </w:rPr>
            </w:pPr>
          </w:p>
        </w:tc>
        <w:tc>
          <w:tcPr>
            <w:tcW w:w="2077" w:type="dxa"/>
            <w:vMerge/>
            <w:tcBorders>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E0C7C">
        <w:tblPrEx>
          <w:tblCellMar>
            <w:top w:w="11" w:type="dxa"/>
            <w:right w:w="48" w:type="dxa"/>
          </w:tblCellMar>
        </w:tblPrEx>
        <w:trPr>
          <w:gridAfter w:val="1"/>
          <w:wAfter w:w="28" w:type="dxa"/>
          <w:trHeight w:val="558"/>
        </w:trPr>
        <w:tc>
          <w:tcPr>
            <w:tcW w:w="2111" w:type="dxa"/>
            <w:gridSpan w:val="2"/>
            <w:tcBorders>
              <w:top w:val="nil"/>
              <w:left w:val="single" w:sz="4" w:space="0" w:color="000000"/>
              <w:bottom w:val="nil"/>
              <w:right w:val="single" w:sz="4" w:space="0" w:color="000000"/>
            </w:tcBorders>
          </w:tcPr>
          <w:p w:rsidR="003B5BD3" w:rsidRPr="006970DF" w:rsidRDefault="003B5BD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3B5BD3" w:rsidRPr="00162057" w:rsidRDefault="003B5BD3" w:rsidP="003B5BD3">
            <w:pPr>
              <w:spacing w:line="259" w:lineRule="auto"/>
              <w:jc w:val="both"/>
              <w:rPr>
                <w:rFonts w:ascii="Times New Roman" w:hAnsi="Times New Roman"/>
                <w:b/>
                <w:sz w:val="24"/>
                <w:szCs w:val="24"/>
              </w:rPr>
            </w:pPr>
            <w:r w:rsidRPr="00162057">
              <w:rPr>
                <w:rFonts w:ascii="Times New Roman" w:hAnsi="Times New Roman"/>
                <w:b/>
                <w:sz w:val="24"/>
                <w:szCs w:val="24"/>
              </w:rPr>
              <w:t>Самостоятельная работа:</w:t>
            </w:r>
          </w:p>
          <w:p w:rsidR="003B5BD3" w:rsidRPr="00162057" w:rsidRDefault="003B5BD3" w:rsidP="003B5BD3">
            <w:pPr>
              <w:spacing w:line="259" w:lineRule="auto"/>
              <w:jc w:val="both"/>
              <w:rPr>
                <w:rFonts w:ascii="Times New Roman" w:hAnsi="Times New Roman"/>
                <w:sz w:val="24"/>
                <w:szCs w:val="24"/>
              </w:rPr>
            </w:pPr>
            <w:r w:rsidRPr="00162057">
              <w:rPr>
                <w:rFonts w:ascii="Times New Roman" w:hAnsi="Times New Roman"/>
                <w:sz w:val="24"/>
                <w:szCs w:val="24"/>
              </w:rPr>
              <w:t>Работа с доп. литературой и Интернет-ресурсами, ЭБС, выполнение интерактивных заданий электронного курса.</w:t>
            </w:r>
          </w:p>
        </w:tc>
        <w:tc>
          <w:tcPr>
            <w:tcW w:w="982" w:type="dxa"/>
            <w:tcBorders>
              <w:top w:val="single" w:sz="4" w:space="0" w:color="000000"/>
              <w:left w:val="single" w:sz="4" w:space="0" w:color="000000"/>
              <w:bottom w:val="single" w:sz="4" w:space="0" w:color="000000"/>
              <w:right w:val="single" w:sz="4" w:space="0" w:color="000000"/>
            </w:tcBorders>
          </w:tcPr>
          <w:p w:rsidR="003B5BD3" w:rsidRPr="006970DF" w:rsidRDefault="003B5BD3"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2077" w:type="dxa"/>
            <w:tcBorders>
              <w:top w:val="nil"/>
              <w:left w:val="single" w:sz="4" w:space="0" w:color="000000"/>
              <w:bottom w:val="nil"/>
              <w:right w:val="single" w:sz="4" w:space="0" w:color="000000"/>
            </w:tcBorders>
          </w:tcPr>
          <w:p w:rsidR="003B5BD3" w:rsidRPr="006970DF" w:rsidRDefault="003B5BD3" w:rsidP="008F322D">
            <w:pPr>
              <w:spacing w:line="259" w:lineRule="auto"/>
              <w:rPr>
                <w:rFonts w:ascii="Times New Roman" w:hAnsi="Times New Roman"/>
              </w:rPr>
            </w:pPr>
          </w:p>
        </w:tc>
      </w:tr>
      <w:tr w:rsidR="006970DF" w:rsidRPr="006970DF" w:rsidTr="00723492">
        <w:tblPrEx>
          <w:tblCellMar>
            <w:top w:w="11" w:type="dxa"/>
            <w:right w:w="48" w:type="dxa"/>
          </w:tblCellMar>
        </w:tblPrEx>
        <w:trPr>
          <w:gridAfter w:val="1"/>
          <w:wAfter w:w="28" w:type="dxa"/>
          <w:trHeight w:val="330"/>
        </w:trPr>
        <w:tc>
          <w:tcPr>
            <w:tcW w:w="2111" w:type="dxa"/>
            <w:gridSpan w:val="2"/>
            <w:tcBorders>
              <w:top w:val="nil"/>
              <w:left w:val="single" w:sz="4" w:space="0" w:color="000000"/>
              <w:bottom w:val="nil"/>
              <w:right w:val="single" w:sz="4" w:space="0" w:color="000000"/>
            </w:tcBorders>
          </w:tcPr>
          <w:p w:rsidR="003B5BD3" w:rsidRPr="006970DF" w:rsidRDefault="003B5BD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3B5BD3" w:rsidRPr="00162057" w:rsidRDefault="00724C50" w:rsidP="003B5BD3">
            <w:pPr>
              <w:spacing w:line="259" w:lineRule="auto"/>
              <w:jc w:val="both"/>
              <w:rPr>
                <w:rFonts w:ascii="Times New Roman" w:hAnsi="Times New Roman"/>
                <w:b/>
                <w:sz w:val="24"/>
                <w:szCs w:val="24"/>
              </w:rPr>
            </w:pPr>
            <w:r w:rsidRPr="00162057">
              <w:rPr>
                <w:rFonts w:ascii="Times New Roman" w:hAnsi="Times New Roman"/>
                <w:b/>
                <w:sz w:val="24"/>
                <w:szCs w:val="24"/>
              </w:rPr>
              <w:t>Дифференцированный зачет</w:t>
            </w:r>
          </w:p>
        </w:tc>
        <w:tc>
          <w:tcPr>
            <w:tcW w:w="982" w:type="dxa"/>
            <w:tcBorders>
              <w:top w:val="single" w:sz="4" w:space="0" w:color="000000"/>
              <w:left w:val="single" w:sz="4" w:space="0" w:color="000000"/>
              <w:bottom w:val="single" w:sz="4" w:space="0" w:color="000000"/>
              <w:right w:val="single" w:sz="4" w:space="0" w:color="000000"/>
            </w:tcBorders>
          </w:tcPr>
          <w:p w:rsidR="003B5BD3" w:rsidRPr="006970DF" w:rsidRDefault="00724C50"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2077" w:type="dxa"/>
            <w:tcBorders>
              <w:top w:val="nil"/>
              <w:left w:val="single" w:sz="4" w:space="0" w:color="000000"/>
              <w:bottom w:val="nil"/>
              <w:right w:val="single" w:sz="4" w:space="0" w:color="000000"/>
            </w:tcBorders>
          </w:tcPr>
          <w:p w:rsidR="003B5BD3" w:rsidRPr="006970DF" w:rsidRDefault="003B5BD3" w:rsidP="008F322D">
            <w:pPr>
              <w:spacing w:line="259" w:lineRule="auto"/>
              <w:rPr>
                <w:rFonts w:ascii="Times New Roman" w:hAnsi="Times New Roman"/>
              </w:rPr>
            </w:pPr>
          </w:p>
        </w:tc>
      </w:tr>
      <w:tr w:rsidR="006970DF" w:rsidRPr="006970DF" w:rsidTr="00D64851">
        <w:tblPrEx>
          <w:tblCellMar>
            <w:top w:w="13" w:type="dxa"/>
            <w:right w:w="51" w:type="dxa"/>
          </w:tblCellMar>
        </w:tblPrEx>
        <w:trPr>
          <w:gridAfter w:val="1"/>
          <w:wAfter w:w="28" w:type="dxa"/>
          <w:trHeight w:val="688"/>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rPr>
                <w:rFonts w:ascii="Times New Roman" w:hAnsi="Times New Roman"/>
                <w:sz w:val="24"/>
                <w:szCs w:val="24"/>
              </w:rPr>
            </w:pPr>
            <w:r w:rsidRPr="00162057">
              <w:rPr>
                <w:rFonts w:ascii="Times New Roman" w:hAnsi="Times New Roman"/>
                <w:b/>
                <w:sz w:val="24"/>
                <w:szCs w:val="24"/>
              </w:rPr>
              <w:t xml:space="preserve">Тема3.2.Законы постоянного тока </w:t>
            </w:r>
          </w:p>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F63DA1">
            <w:pPr>
              <w:spacing w:line="259" w:lineRule="auto"/>
              <w:ind w:right="54"/>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Условия, необходимые для возникновения и поддержания электрического тока. 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Температурный</w:t>
            </w:r>
            <w:r w:rsidRPr="00162057">
              <w:rPr>
                <w:rFonts w:ascii="Times New Roman" w:hAnsi="Times New Roman"/>
                <w:sz w:val="24"/>
                <w:szCs w:val="24"/>
              </w:rPr>
              <w:tab/>
              <w:t>коэффициент</w:t>
            </w:r>
            <w:r w:rsidRPr="00162057">
              <w:rPr>
                <w:rFonts w:ascii="Times New Roman" w:hAnsi="Times New Roman"/>
                <w:sz w:val="24"/>
                <w:szCs w:val="24"/>
              </w:rPr>
              <w:tab/>
              <w:t>сопротивления.</w:t>
            </w:r>
            <w:r w:rsidRPr="00162057">
              <w:rPr>
                <w:rFonts w:ascii="Times New Roman" w:hAnsi="Times New Roman"/>
                <w:sz w:val="24"/>
                <w:szCs w:val="24"/>
              </w:rPr>
              <w:tab/>
              <w:t xml:space="preserve">Сверхпроводимость. Работа и мощность постоянного тока. Тепловое действие тока. Закон </w:t>
            </w:r>
            <w:proofErr w:type="gramStart"/>
            <w:r w:rsidRPr="00162057">
              <w:rPr>
                <w:rFonts w:ascii="Times New Roman" w:hAnsi="Times New Roman"/>
                <w:sz w:val="24"/>
                <w:szCs w:val="24"/>
              </w:rPr>
              <w:t>Джоуля—Ленца</w:t>
            </w:r>
            <w:proofErr w:type="gramEnd"/>
            <w:r w:rsidRPr="00162057">
              <w:rPr>
                <w:rFonts w:ascii="Times New Roman" w:hAnsi="Times New Roman"/>
                <w:sz w:val="24"/>
                <w:szCs w:val="24"/>
              </w:rPr>
              <w:t>. Электродвижущая сила источника тока. Закон Ома для полной цепи. Электрические цепи. Параллельное и последовательное соединение проводников. Законы Кирхгофа для узла. Соединение источников электрической энергии в батарею.</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12</w:t>
            </w:r>
          </w:p>
        </w:tc>
        <w:tc>
          <w:tcPr>
            <w:tcW w:w="2077" w:type="dxa"/>
            <w:vMerge w:val="restart"/>
            <w:tcBorders>
              <w:top w:val="single" w:sz="4" w:space="0" w:color="000000"/>
              <w:left w:val="single" w:sz="4" w:space="0" w:color="000000"/>
              <w:right w:val="single" w:sz="4" w:space="0" w:color="000000"/>
            </w:tcBorders>
            <w:vAlign w:val="center"/>
          </w:tcPr>
          <w:p w:rsidR="00D64851" w:rsidRPr="006970DF" w:rsidRDefault="00D64851" w:rsidP="008F322D">
            <w:pPr>
              <w:spacing w:line="259" w:lineRule="auto"/>
              <w:ind w:right="61"/>
              <w:jc w:val="center"/>
              <w:rPr>
                <w:rFonts w:ascii="Times New Roman" w:hAnsi="Times New Roman"/>
              </w:rPr>
            </w:pPr>
          </w:p>
        </w:tc>
      </w:tr>
      <w:tr w:rsidR="006970DF" w:rsidRPr="006970DF" w:rsidTr="00D64851">
        <w:tblPrEx>
          <w:tblCellMar>
            <w:top w:w="14" w:type="dxa"/>
            <w:right w:w="76" w:type="dxa"/>
          </w:tblCellMar>
        </w:tblPrEx>
        <w:trPr>
          <w:gridAfter w:val="1"/>
          <w:wAfter w:w="28" w:type="dxa"/>
          <w:trHeight w:val="326"/>
        </w:trPr>
        <w:tc>
          <w:tcPr>
            <w:tcW w:w="2111" w:type="dxa"/>
            <w:gridSpan w:val="2"/>
            <w:vMerge/>
            <w:tcBorders>
              <w:top w:val="nil"/>
              <w:left w:val="single" w:sz="4" w:space="0" w:color="000000"/>
              <w:bottom w:val="single" w:sz="4" w:space="0" w:color="auto"/>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 xml:space="preserve">: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34"/>
              <w:jc w:val="center"/>
              <w:rPr>
                <w:rFonts w:ascii="Times New Roman" w:hAnsi="Times New Roman"/>
                <w:sz w:val="24"/>
                <w:szCs w:val="24"/>
              </w:rPr>
            </w:pPr>
            <w:r w:rsidRPr="006970DF">
              <w:rPr>
                <w:rFonts w:ascii="Times New Roman" w:hAnsi="Times New Roman"/>
                <w:sz w:val="24"/>
                <w:szCs w:val="24"/>
              </w:rPr>
              <w:t>3</w:t>
            </w:r>
          </w:p>
        </w:tc>
        <w:tc>
          <w:tcPr>
            <w:tcW w:w="2077"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64851">
        <w:tblPrEx>
          <w:tblCellMar>
            <w:top w:w="14" w:type="dxa"/>
            <w:right w:w="76" w:type="dxa"/>
          </w:tblCellMar>
        </w:tblPrEx>
        <w:trPr>
          <w:gridAfter w:val="1"/>
          <w:wAfter w:w="28" w:type="dxa"/>
          <w:trHeight w:val="546"/>
        </w:trPr>
        <w:tc>
          <w:tcPr>
            <w:tcW w:w="2111" w:type="dxa"/>
            <w:gridSpan w:val="2"/>
            <w:vMerge w:val="restart"/>
            <w:tcBorders>
              <w:top w:val="single" w:sz="4" w:space="0" w:color="auto"/>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730102">
            <w:pPr>
              <w:widowControl w:val="0"/>
              <w:autoSpaceDE w:val="0"/>
              <w:autoSpaceDN w:val="0"/>
              <w:adjustRightInd w:val="0"/>
              <w:spacing w:line="276" w:lineRule="auto"/>
              <w:rPr>
                <w:rFonts w:ascii="Times New Roman" w:hAnsi="Times New Roman"/>
                <w:sz w:val="24"/>
                <w:szCs w:val="24"/>
              </w:rPr>
            </w:pPr>
            <w:r w:rsidRPr="00162057">
              <w:rPr>
                <w:rFonts w:ascii="Times New Roman" w:hAnsi="Times New Roman"/>
                <w:sz w:val="24"/>
                <w:szCs w:val="24"/>
              </w:rPr>
              <w:t>«Электрический ток. Закон Ома для участка цепи.</w:t>
            </w:r>
            <w:r w:rsidRPr="00162057">
              <w:rPr>
                <w:sz w:val="24"/>
                <w:szCs w:val="24"/>
              </w:rPr>
              <w:t xml:space="preserve"> </w:t>
            </w:r>
            <w:r w:rsidRPr="00162057">
              <w:rPr>
                <w:rFonts w:ascii="Times New Roman" w:hAnsi="Times New Roman"/>
                <w:sz w:val="24"/>
                <w:szCs w:val="24"/>
              </w:rPr>
              <w:t>Зависимость электрического сопротивления проводников от температуры»</w:t>
            </w:r>
          </w:p>
          <w:p w:rsidR="00D64851" w:rsidRPr="00162057" w:rsidRDefault="00D64851" w:rsidP="00730102">
            <w:pPr>
              <w:widowControl w:val="0"/>
              <w:autoSpaceDE w:val="0"/>
              <w:autoSpaceDN w:val="0"/>
              <w:adjustRightInd w:val="0"/>
              <w:spacing w:line="276" w:lineRule="auto"/>
              <w:rPr>
                <w:rFonts w:ascii="Times New Roman" w:hAnsi="Times New Roman"/>
                <w:sz w:val="24"/>
                <w:szCs w:val="24"/>
              </w:rPr>
            </w:pPr>
            <w:r w:rsidRPr="00162057">
              <w:rPr>
                <w:rFonts w:ascii="Times New Roman" w:hAnsi="Times New Roman"/>
                <w:b/>
                <w:sz w:val="24"/>
                <w:szCs w:val="24"/>
              </w:rPr>
              <w:t>«</w:t>
            </w:r>
            <w:r w:rsidRPr="00162057">
              <w:rPr>
                <w:rFonts w:ascii="Times New Roman" w:hAnsi="Times New Roman"/>
                <w:sz w:val="24"/>
                <w:szCs w:val="24"/>
              </w:rPr>
              <w:t xml:space="preserve">Решение задач на законы последовательное и параллельное соединение проводников» </w:t>
            </w:r>
          </w:p>
          <w:p w:rsidR="00D64851" w:rsidRPr="00162057" w:rsidRDefault="00D64851" w:rsidP="00730102">
            <w:pPr>
              <w:widowControl w:val="0"/>
              <w:autoSpaceDE w:val="0"/>
              <w:autoSpaceDN w:val="0"/>
              <w:adjustRightInd w:val="0"/>
              <w:spacing w:line="276" w:lineRule="auto"/>
              <w:rPr>
                <w:rFonts w:ascii="Times New Roman" w:hAnsi="Times New Roman"/>
                <w:sz w:val="24"/>
                <w:szCs w:val="24"/>
              </w:rPr>
            </w:pPr>
            <w:r w:rsidRPr="00162057">
              <w:rPr>
                <w:rFonts w:ascii="Times New Roman" w:hAnsi="Times New Roman"/>
                <w:b/>
                <w:sz w:val="24"/>
                <w:szCs w:val="24"/>
              </w:rPr>
              <w:t>«</w:t>
            </w:r>
            <w:r w:rsidRPr="00162057">
              <w:rPr>
                <w:rFonts w:ascii="Times New Roman" w:hAnsi="Times New Roman"/>
                <w:sz w:val="24"/>
                <w:szCs w:val="24"/>
              </w:rPr>
              <w:t xml:space="preserve">Решение задач на законы  постоянного тока»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sz w:val="24"/>
                <w:szCs w:val="24"/>
              </w:rPr>
            </w:pPr>
          </w:p>
        </w:tc>
        <w:tc>
          <w:tcPr>
            <w:tcW w:w="2077"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64851">
        <w:tblPrEx>
          <w:tblCellMar>
            <w:top w:w="14" w:type="dxa"/>
            <w:right w:w="76" w:type="dxa"/>
          </w:tblCellMar>
        </w:tblPrEx>
        <w:trPr>
          <w:gridAfter w:val="1"/>
          <w:wAfter w:w="28" w:type="dxa"/>
          <w:trHeight w:val="349"/>
        </w:trPr>
        <w:tc>
          <w:tcPr>
            <w:tcW w:w="2111" w:type="dxa"/>
            <w:gridSpan w:val="2"/>
            <w:vMerge/>
            <w:tcBorders>
              <w:top w:val="single" w:sz="4" w:space="0" w:color="auto"/>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widowControl w:val="0"/>
              <w:autoSpaceDE w:val="0"/>
              <w:autoSpaceDN w:val="0"/>
              <w:adjustRightInd w:val="0"/>
              <w:jc w:val="both"/>
              <w:rPr>
                <w:rFonts w:ascii="Times New Roman" w:hAnsi="Times New Roman"/>
                <w:b/>
                <w:sz w:val="24"/>
                <w:szCs w:val="24"/>
              </w:rPr>
            </w:pPr>
            <w:r w:rsidRPr="00162057">
              <w:rPr>
                <w:rFonts w:ascii="Times New Roman" w:hAnsi="Times New Roman"/>
                <w:b/>
                <w:sz w:val="24"/>
                <w:szCs w:val="24"/>
              </w:rPr>
              <w:t>Лабораторные работы:</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2077"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64851">
        <w:tblPrEx>
          <w:tblCellMar>
            <w:top w:w="14" w:type="dxa"/>
            <w:right w:w="76" w:type="dxa"/>
          </w:tblCellMar>
        </w:tblPrEx>
        <w:trPr>
          <w:gridAfter w:val="1"/>
          <w:wAfter w:w="28" w:type="dxa"/>
          <w:trHeight w:val="349"/>
        </w:trPr>
        <w:tc>
          <w:tcPr>
            <w:tcW w:w="2111" w:type="dxa"/>
            <w:gridSpan w:val="2"/>
            <w:vMerge/>
            <w:tcBorders>
              <w:top w:val="single" w:sz="4" w:space="0" w:color="auto"/>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b/>
                <w:sz w:val="24"/>
                <w:szCs w:val="24"/>
              </w:rPr>
              <w:t>№ 5</w:t>
            </w:r>
            <w:r w:rsidRPr="00162057">
              <w:rPr>
                <w:rFonts w:ascii="Times New Roman" w:hAnsi="Times New Roman"/>
                <w:sz w:val="24"/>
                <w:szCs w:val="24"/>
              </w:rPr>
              <w:t xml:space="preserve"> «Определение удельного сопротивления проводника».</w:t>
            </w:r>
          </w:p>
          <w:p w:rsidR="00D64851" w:rsidRPr="00162057" w:rsidRDefault="00D64851" w:rsidP="008F322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b/>
                <w:sz w:val="24"/>
                <w:szCs w:val="24"/>
              </w:rPr>
              <w:t xml:space="preserve">№6 </w:t>
            </w:r>
            <w:r w:rsidRPr="00162057">
              <w:rPr>
                <w:rFonts w:ascii="Times New Roman" w:hAnsi="Times New Roman"/>
                <w:sz w:val="24"/>
                <w:szCs w:val="24"/>
              </w:rPr>
              <w:t>«Изучение последовательного соединения проводников и параллельного соединения проводников»(2ч)</w:t>
            </w:r>
          </w:p>
          <w:p w:rsidR="00D64851" w:rsidRPr="00162057" w:rsidRDefault="00D64851" w:rsidP="008F322D">
            <w:pPr>
              <w:widowControl w:val="0"/>
              <w:autoSpaceDE w:val="0"/>
              <w:autoSpaceDN w:val="0"/>
              <w:adjustRightInd w:val="0"/>
              <w:spacing w:line="276" w:lineRule="auto"/>
              <w:jc w:val="both"/>
              <w:rPr>
                <w:rFonts w:ascii="Times New Roman" w:hAnsi="Times New Roman"/>
                <w:b/>
                <w:sz w:val="24"/>
                <w:szCs w:val="24"/>
              </w:rPr>
            </w:pPr>
            <w:r w:rsidRPr="00162057">
              <w:rPr>
                <w:rFonts w:ascii="Times New Roman" w:hAnsi="Times New Roman"/>
                <w:b/>
                <w:sz w:val="24"/>
                <w:szCs w:val="24"/>
              </w:rPr>
              <w:t>№7</w:t>
            </w:r>
            <w:r w:rsidRPr="00162057">
              <w:rPr>
                <w:rFonts w:ascii="Times New Roman" w:hAnsi="Times New Roman"/>
                <w:sz w:val="24"/>
                <w:szCs w:val="24"/>
              </w:rPr>
              <w:t xml:space="preserve"> «Измерение ЭДС и внутреннего сопротивления источника тока»</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sz w:val="24"/>
                <w:szCs w:val="24"/>
              </w:rPr>
            </w:pPr>
          </w:p>
        </w:tc>
        <w:tc>
          <w:tcPr>
            <w:tcW w:w="2077" w:type="dxa"/>
            <w:vMerge/>
            <w:tcBorders>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64851">
        <w:tblPrEx>
          <w:tblCellMar>
            <w:top w:w="9" w:type="dxa"/>
            <w:right w:w="115" w:type="dxa"/>
          </w:tblCellMar>
        </w:tblPrEx>
        <w:trPr>
          <w:gridAfter w:val="1"/>
          <w:wAfter w:w="28" w:type="dxa"/>
          <w:trHeight w:val="328"/>
        </w:trPr>
        <w:tc>
          <w:tcPr>
            <w:tcW w:w="2111"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76" w:lineRule="auto"/>
              <w:rPr>
                <w:rFonts w:ascii="Times New Roman" w:hAnsi="Times New Roman"/>
                <w:sz w:val="24"/>
                <w:szCs w:val="24"/>
              </w:rPr>
            </w:pPr>
            <w:r w:rsidRPr="00162057">
              <w:rPr>
                <w:rFonts w:ascii="Times New Roman" w:hAnsi="Times New Roman"/>
                <w:b/>
                <w:sz w:val="24"/>
                <w:szCs w:val="24"/>
              </w:rPr>
              <w:t xml:space="preserve">Тема 3.3. </w:t>
            </w:r>
            <w:r w:rsidRPr="00162057">
              <w:rPr>
                <w:rFonts w:ascii="Times New Roman" w:eastAsia="Book Antiqua" w:hAnsi="Times New Roman"/>
                <w:b/>
                <w:sz w:val="24"/>
                <w:szCs w:val="24"/>
              </w:rPr>
              <w:t>Электрический ток в различных средах</w:t>
            </w:r>
          </w:p>
          <w:p w:rsidR="00D64851" w:rsidRPr="00162057" w:rsidRDefault="00D64851" w:rsidP="008F322D">
            <w:pPr>
              <w:spacing w:line="259" w:lineRule="auto"/>
              <w:jc w:val="center"/>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F63DA1">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Электрический ток в металлах, в электролитах, газах, в вакууме. Электролиз. Закон электролиза Фарадея. Электрохимический эквивалент. Виды газовых разрядов. Термоэлектронная эмиссия. Плазма. Электрический ток в полупроводниках. Собственная и примесная прово</w:t>
            </w:r>
            <w:r w:rsidR="00693F68">
              <w:rPr>
                <w:rFonts w:ascii="Times New Roman" w:hAnsi="Times New Roman"/>
                <w:sz w:val="24"/>
                <w:szCs w:val="24"/>
              </w:rPr>
              <w:t>димость</w:t>
            </w:r>
            <w:r w:rsidRPr="00162057">
              <w:rPr>
                <w:rFonts w:ascii="Times New Roman" w:hAnsi="Times New Roman"/>
                <w:sz w:val="24"/>
                <w:szCs w:val="24"/>
              </w:rPr>
              <w:t>. Р-</w:t>
            </w:r>
            <w:proofErr w:type="gramStart"/>
            <w:r w:rsidRPr="00162057">
              <w:rPr>
                <w:rFonts w:ascii="Times New Roman" w:hAnsi="Times New Roman"/>
                <w:sz w:val="24"/>
                <w:szCs w:val="24"/>
              </w:rPr>
              <w:t>n</w:t>
            </w:r>
            <w:proofErr w:type="gramEnd"/>
            <w:r w:rsidRPr="00162057">
              <w:rPr>
                <w:rFonts w:ascii="Times New Roman" w:hAnsi="Times New Roman"/>
                <w:sz w:val="24"/>
                <w:szCs w:val="24"/>
              </w:rPr>
              <w:t xml:space="preserve"> переход. Применение полупроводников. Полупроводниковые приборы</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C77079"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2077" w:type="dxa"/>
            <w:vMerge w:val="restart"/>
            <w:tcBorders>
              <w:top w:val="single" w:sz="4" w:space="0" w:color="000000"/>
              <w:left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tc>
      </w:tr>
      <w:tr w:rsidR="006970DF" w:rsidRPr="006970DF" w:rsidTr="00D64851">
        <w:tblPrEx>
          <w:tblCellMar>
            <w:top w:w="9" w:type="dxa"/>
            <w:right w:w="51" w:type="dxa"/>
          </w:tblCellMar>
        </w:tblPrEx>
        <w:trPr>
          <w:gridAfter w:val="1"/>
          <w:wAfter w:w="28" w:type="dxa"/>
          <w:trHeight w:val="1271"/>
        </w:trPr>
        <w:tc>
          <w:tcPr>
            <w:tcW w:w="2111" w:type="dxa"/>
            <w:gridSpan w:val="2"/>
            <w:vMerge w:val="restart"/>
            <w:tcBorders>
              <w:top w:val="single" w:sz="4" w:space="0" w:color="000000"/>
              <w:left w:val="single" w:sz="4" w:space="0" w:color="000000"/>
              <w:right w:val="single" w:sz="4" w:space="0" w:color="000000"/>
            </w:tcBorders>
          </w:tcPr>
          <w:p w:rsidR="00D64851" w:rsidRPr="00162057" w:rsidRDefault="00D64851" w:rsidP="008F322D">
            <w:pPr>
              <w:spacing w:line="315" w:lineRule="auto"/>
              <w:rPr>
                <w:rFonts w:ascii="Times New Roman" w:hAnsi="Times New Roman"/>
                <w:sz w:val="24"/>
                <w:szCs w:val="24"/>
              </w:rPr>
            </w:pPr>
            <w:r w:rsidRPr="00162057">
              <w:rPr>
                <w:rFonts w:ascii="Times New Roman" w:hAnsi="Times New Roman"/>
                <w:b/>
                <w:sz w:val="24"/>
                <w:szCs w:val="24"/>
              </w:rPr>
              <w:t xml:space="preserve">Тема 3.4. Магнитное поле </w:t>
            </w:r>
          </w:p>
          <w:p w:rsidR="00D64851" w:rsidRPr="00162057" w:rsidRDefault="00D64851" w:rsidP="008F322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auto"/>
              <w:right w:val="single" w:sz="4" w:space="0" w:color="000000"/>
            </w:tcBorders>
          </w:tcPr>
          <w:p w:rsidR="00D64851" w:rsidRPr="00162057" w:rsidRDefault="00D64851" w:rsidP="00F63DA1">
            <w:pPr>
              <w:spacing w:line="259" w:lineRule="auto"/>
              <w:ind w:right="157"/>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Действие магнитного поля на прямолинейный проводник с током. Взаимодействие токов. Сила Ампера. Применение силы Ампера. 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Определение удельного заряда. Магнитные свойства вещества. Магнитная проницаемость. Солнечная активность и её влияние на Землю. Магнитные бури</w:t>
            </w:r>
          </w:p>
        </w:tc>
        <w:tc>
          <w:tcPr>
            <w:tcW w:w="982" w:type="dxa"/>
            <w:tcBorders>
              <w:top w:val="single" w:sz="4" w:space="0" w:color="000000"/>
              <w:left w:val="single" w:sz="4" w:space="0" w:color="000000"/>
              <w:bottom w:val="single" w:sz="4" w:space="0" w:color="auto"/>
              <w:right w:val="single" w:sz="4" w:space="0" w:color="000000"/>
            </w:tcBorders>
          </w:tcPr>
          <w:p w:rsidR="00D64851" w:rsidRPr="006970DF" w:rsidRDefault="00D64851"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6</w:t>
            </w:r>
          </w:p>
        </w:tc>
        <w:tc>
          <w:tcPr>
            <w:tcW w:w="2077"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rPr>
                <w:rFonts w:ascii="Times New Roman" w:hAnsi="Times New Roman"/>
              </w:rPr>
            </w:pPr>
          </w:p>
        </w:tc>
      </w:tr>
      <w:tr w:rsidR="006970DF" w:rsidRPr="006970DF" w:rsidTr="00D64851">
        <w:tblPrEx>
          <w:tblCellMar>
            <w:top w:w="9" w:type="dxa"/>
            <w:right w:w="51" w:type="dxa"/>
          </w:tblCellMar>
        </w:tblPrEx>
        <w:trPr>
          <w:gridAfter w:val="1"/>
          <w:wAfter w:w="28" w:type="dxa"/>
          <w:trHeight w:val="360"/>
        </w:trPr>
        <w:tc>
          <w:tcPr>
            <w:tcW w:w="2111" w:type="dxa"/>
            <w:gridSpan w:val="2"/>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auto"/>
              <w:left w:val="single" w:sz="4" w:space="0" w:color="000000"/>
              <w:bottom w:val="single" w:sz="4" w:space="0" w:color="auto"/>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w:t>
            </w:r>
          </w:p>
        </w:tc>
        <w:tc>
          <w:tcPr>
            <w:tcW w:w="982" w:type="dxa"/>
            <w:tcBorders>
              <w:top w:val="single" w:sz="4" w:space="0" w:color="auto"/>
              <w:left w:val="single" w:sz="4" w:space="0" w:color="000000"/>
              <w:bottom w:val="single" w:sz="4" w:space="0" w:color="auto"/>
              <w:right w:val="single" w:sz="4" w:space="0" w:color="000000"/>
            </w:tcBorders>
          </w:tcPr>
          <w:p w:rsidR="00D64851" w:rsidRPr="006970DF" w:rsidRDefault="00D64851"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000000"/>
              <w:right w:val="single" w:sz="4" w:space="0" w:color="000000"/>
            </w:tcBorders>
            <w:shd w:val="clear" w:color="auto" w:fill="D9D9D9"/>
          </w:tcPr>
          <w:p w:rsidR="00D64851" w:rsidRPr="006970DF" w:rsidRDefault="00D64851" w:rsidP="008F322D">
            <w:pPr>
              <w:spacing w:line="259" w:lineRule="auto"/>
              <w:rPr>
                <w:rFonts w:ascii="Times New Roman" w:hAnsi="Times New Roman"/>
              </w:rPr>
            </w:pPr>
          </w:p>
        </w:tc>
      </w:tr>
      <w:tr w:rsidR="006970DF" w:rsidRPr="006970DF" w:rsidTr="00D64851">
        <w:tblPrEx>
          <w:tblCellMar>
            <w:top w:w="9" w:type="dxa"/>
            <w:right w:w="51" w:type="dxa"/>
          </w:tblCellMar>
        </w:tblPrEx>
        <w:trPr>
          <w:gridAfter w:val="1"/>
          <w:wAfter w:w="28" w:type="dxa"/>
        </w:trPr>
        <w:tc>
          <w:tcPr>
            <w:tcW w:w="2111" w:type="dxa"/>
            <w:gridSpan w:val="2"/>
            <w:vMerge/>
            <w:tcBorders>
              <w:left w:val="single" w:sz="4" w:space="0" w:color="000000"/>
              <w:bottom w:val="single" w:sz="4" w:space="0" w:color="auto"/>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auto"/>
              <w:left w:val="single" w:sz="4" w:space="0" w:color="000000"/>
              <w:bottom w:val="single" w:sz="4" w:space="0" w:color="auto"/>
              <w:right w:val="single" w:sz="4" w:space="0" w:color="000000"/>
            </w:tcBorders>
          </w:tcPr>
          <w:p w:rsidR="00D64851" w:rsidRPr="00162057" w:rsidRDefault="00D64851" w:rsidP="009E0AD7">
            <w:pPr>
              <w:spacing w:line="259" w:lineRule="auto"/>
              <w:jc w:val="both"/>
              <w:rPr>
                <w:rFonts w:ascii="Times New Roman" w:hAnsi="Times New Roman"/>
                <w:sz w:val="24"/>
                <w:szCs w:val="24"/>
              </w:rPr>
            </w:pPr>
            <w:r w:rsidRPr="00162057">
              <w:rPr>
                <w:rFonts w:ascii="Times New Roman" w:hAnsi="Times New Roman"/>
                <w:sz w:val="24"/>
                <w:szCs w:val="24"/>
              </w:rPr>
              <w:t xml:space="preserve">Решение задач по теме «Магнитное поле» </w:t>
            </w:r>
          </w:p>
        </w:tc>
        <w:tc>
          <w:tcPr>
            <w:tcW w:w="982" w:type="dxa"/>
            <w:tcBorders>
              <w:top w:val="single" w:sz="4" w:space="0" w:color="auto"/>
              <w:left w:val="single" w:sz="4" w:space="0" w:color="000000"/>
              <w:bottom w:val="single" w:sz="4" w:space="0" w:color="auto"/>
              <w:right w:val="single" w:sz="4" w:space="0" w:color="000000"/>
            </w:tcBorders>
          </w:tcPr>
          <w:p w:rsidR="00D64851" w:rsidRPr="006970DF" w:rsidRDefault="00D64851" w:rsidP="008F322D">
            <w:pPr>
              <w:spacing w:line="259" w:lineRule="auto"/>
              <w:ind w:right="59"/>
              <w:jc w:val="center"/>
              <w:rPr>
                <w:rFonts w:ascii="Times New Roman" w:hAnsi="Times New Roman"/>
                <w:sz w:val="24"/>
                <w:szCs w:val="24"/>
              </w:rPr>
            </w:pPr>
          </w:p>
        </w:tc>
        <w:tc>
          <w:tcPr>
            <w:tcW w:w="2077" w:type="dxa"/>
            <w:vMerge/>
            <w:tcBorders>
              <w:left w:val="single" w:sz="4" w:space="0" w:color="000000"/>
              <w:right w:val="single" w:sz="4" w:space="0" w:color="000000"/>
            </w:tcBorders>
            <w:shd w:val="clear" w:color="auto" w:fill="D9D9D9"/>
          </w:tcPr>
          <w:p w:rsidR="00D64851" w:rsidRPr="006970DF" w:rsidRDefault="00D64851" w:rsidP="008F322D">
            <w:pPr>
              <w:spacing w:line="259" w:lineRule="auto"/>
              <w:rPr>
                <w:rFonts w:ascii="Times New Roman" w:hAnsi="Times New Roman"/>
              </w:rPr>
            </w:pPr>
          </w:p>
        </w:tc>
      </w:tr>
      <w:tr w:rsidR="006970DF" w:rsidRPr="006970DF" w:rsidTr="00D64851">
        <w:tblPrEx>
          <w:tblCellMar>
            <w:top w:w="9" w:type="dxa"/>
            <w:right w:w="51" w:type="dxa"/>
          </w:tblCellMar>
        </w:tblPrEx>
        <w:trPr>
          <w:gridAfter w:val="1"/>
          <w:wAfter w:w="28" w:type="dxa"/>
          <w:trHeight w:val="565"/>
        </w:trPr>
        <w:tc>
          <w:tcPr>
            <w:tcW w:w="2111" w:type="dxa"/>
            <w:gridSpan w:val="2"/>
            <w:vMerge w:val="restart"/>
            <w:tcBorders>
              <w:top w:val="single" w:sz="4" w:space="0" w:color="000000"/>
              <w:left w:val="single" w:sz="4" w:space="0" w:color="000000"/>
              <w:right w:val="single" w:sz="4" w:space="0" w:color="000000"/>
            </w:tcBorders>
          </w:tcPr>
          <w:p w:rsidR="00D64851" w:rsidRPr="006970DF" w:rsidRDefault="00D64851" w:rsidP="008F322D">
            <w:pPr>
              <w:spacing w:line="276" w:lineRule="auto"/>
              <w:rPr>
                <w:rFonts w:ascii="Times New Roman" w:hAnsi="Times New Roman"/>
              </w:rPr>
            </w:pPr>
            <w:r w:rsidRPr="006970DF">
              <w:rPr>
                <w:rFonts w:ascii="Times New Roman" w:hAnsi="Times New Roman"/>
                <w:b/>
              </w:rPr>
              <w:t xml:space="preserve">Тема 3.5. Электромагнитная индукция </w:t>
            </w:r>
          </w:p>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6F0AC3">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Явление электромагнитной индукции. Правило Ленца. Закон электромагнитной индукции. Вихревое электрическое поле. ЭДС индукции в движущихся проводниках. Явление самоиндукции. Индуктивность. Энергия магнитного поля тока. Взаимосвязь электрических и магнитных полей. Электромагнитное поле Принцип действия катушки зажигания автомобиля.</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6</w:t>
            </w:r>
          </w:p>
        </w:tc>
        <w:tc>
          <w:tcPr>
            <w:tcW w:w="2077" w:type="dxa"/>
            <w:vMerge/>
            <w:tcBorders>
              <w:left w:val="single" w:sz="4" w:space="0" w:color="000000"/>
              <w:right w:val="single" w:sz="4" w:space="0" w:color="000000"/>
            </w:tcBorders>
            <w:vAlign w:val="center"/>
          </w:tcPr>
          <w:p w:rsidR="00D64851" w:rsidRPr="006970DF" w:rsidRDefault="00D64851" w:rsidP="008F322D">
            <w:pPr>
              <w:spacing w:line="259" w:lineRule="auto"/>
              <w:ind w:right="61"/>
              <w:jc w:val="center"/>
              <w:rPr>
                <w:rFonts w:ascii="Times New Roman" w:hAnsi="Times New Roman"/>
              </w:rPr>
            </w:pPr>
          </w:p>
        </w:tc>
      </w:tr>
      <w:tr w:rsidR="006970DF" w:rsidRPr="006970DF" w:rsidTr="00D64851">
        <w:tblPrEx>
          <w:tblCellMar>
            <w:top w:w="9" w:type="dxa"/>
            <w:right w:w="51" w:type="dxa"/>
          </w:tblCellMar>
        </w:tblPrEx>
        <w:trPr>
          <w:gridAfter w:val="1"/>
          <w:wAfter w:w="28" w:type="dxa"/>
          <w:trHeight w:val="326"/>
        </w:trPr>
        <w:tc>
          <w:tcPr>
            <w:tcW w:w="2111" w:type="dxa"/>
            <w:gridSpan w:val="2"/>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64851">
        <w:tblPrEx>
          <w:tblCellMar>
            <w:top w:w="9" w:type="dxa"/>
            <w:right w:w="51" w:type="dxa"/>
          </w:tblCellMar>
        </w:tblPrEx>
        <w:trPr>
          <w:gridAfter w:val="1"/>
          <w:wAfter w:w="28" w:type="dxa"/>
          <w:trHeight w:val="340"/>
        </w:trPr>
        <w:tc>
          <w:tcPr>
            <w:tcW w:w="2111" w:type="dxa"/>
            <w:gridSpan w:val="2"/>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«Электромагнитная индукция»</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sz w:val="24"/>
                <w:szCs w:val="24"/>
              </w:rPr>
            </w:pPr>
          </w:p>
        </w:tc>
        <w:tc>
          <w:tcPr>
            <w:tcW w:w="2077" w:type="dxa"/>
            <w:vMerge/>
            <w:tcBorders>
              <w:left w:val="single" w:sz="4" w:space="0" w:color="000000"/>
              <w:bottom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EE3EF6">
        <w:tblPrEx>
          <w:tblCellMar>
            <w:top w:w="11" w:type="dxa"/>
            <w:left w:w="0" w:type="dxa"/>
            <w:right w:w="50" w:type="dxa"/>
          </w:tblCellMar>
        </w:tblPrEx>
        <w:trPr>
          <w:trHeight w:val="327"/>
        </w:trPr>
        <w:tc>
          <w:tcPr>
            <w:tcW w:w="2111" w:type="dxa"/>
            <w:gridSpan w:val="2"/>
            <w:vMerge/>
            <w:tcBorders>
              <w:left w:val="single" w:sz="4" w:space="0" w:color="000000"/>
              <w:bottom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Контрольная работа № 3 «Электродинамика»</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rPr>
              <w:t>1</w:t>
            </w:r>
          </w:p>
        </w:tc>
        <w:tc>
          <w:tcPr>
            <w:tcW w:w="210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r>
      <w:tr w:rsidR="006970DF" w:rsidRPr="006970DF" w:rsidTr="00EE3EF6">
        <w:tblPrEx>
          <w:tblCellMar>
            <w:top w:w="11" w:type="dxa"/>
            <w:left w:w="0" w:type="dxa"/>
            <w:right w:w="50" w:type="dxa"/>
          </w:tblCellMar>
        </w:tblPrEx>
        <w:trPr>
          <w:trHeight w:val="974"/>
        </w:trPr>
        <w:tc>
          <w:tcPr>
            <w:tcW w:w="2111"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ind w:right="1681"/>
              <w:jc w:val="both"/>
              <w:rPr>
                <w:rFonts w:ascii="Times New Roman" w:hAnsi="Times New Roman"/>
                <w:b/>
                <w:sz w:val="24"/>
                <w:szCs w:val="24"/>
              </w:rPr>
            </w:pPr>
            <w:r w:rsidRPr="00162057">
              <w:rPr>
                <w:rFonts w:ascii="Times New Roman" w:hAnsi="Times New Roman"/>
                <w:b/>
                <w:sz w:val="24"/>
                <w:szCs w:val="24"/>
              </w:rPr>
              <w:t xml:space="preserve">Самостоятельная работа </w:t>
            </w:r>
          </w:p>
          <w:p w:rsidR="00731543" w:rsidRPr="00693F68" w:rsidRDefault="00731543" w:rsidP="008F322D">
            <w:pPr>
              <w:spacing w:line="259" w:lineRule="auto"/>
              <w:jc w:val="both"/>
              <w:rPr>
                <w:rFonts w:ascii="Times New Roman" w:hAnsi="Times New Roman" w:cs="Times New Roman"/>
                <w:sz w:val="24"/>
                <w:szCs w:val="24"/>
              </w:rPr>
            </w:pPr>
            <w:r w:rsidRPr="00693F68">
              <w:rPr>
                <w:rFonts w:ascii="Times New Roman" w:hAnsi="Times New Roman" w:cs="Times New Roman"/>
                <w:sz w:val="24"/>
                <w:szCs w:val="24"/>
              </w:rPr>
              <w:t>Подготовка рефератов</w:t>
            </w:r>
            <w:proofErr w:type="gramStart"/>
            <w:r w:rsidRPr="00693F68">
              <w:rPr>
                <w:rFonts w:ascii="Times New Roman" w:hAnsi="Times New Roman" w:cs="Times New Roman"/>
                <w:sz w:val="24"/>
                <w:szCs w:val="24"/>
              </w:rPr>
              <w:t>:</w:t>
            </w:r>
            <w:r w:rsidR="005A4AF4" w:rsidRPr="00693F68">
              <w:rPr>
                <w:rFonts w:ascii="Times New Roman" w:hAnsi="Times New Roman" w:cs="Times New Roman"/>
                <w:sz w:val="24"/>
                <w:szCs w:val="24"/>
              </w:rPr>
              <w:t>(</w:t>
            </w:r>
            <w:proofErr w:type="gramEnd"/>
            <w:r w:rsidR="005A4AF4" w:rsidRPr="00693F68">
              <w:rPr>
                <w:rFonts w:ascii="Times New Roman" w:hAnsi="Times New Roman" w:cs="Times New Roman"/>
                <w:sz w:val="24"/>
                <w:szCs w:val="24"/>
              </w:rPr>
              <w:t>на выбор)</w:t>
            </w:r>
          </w:p>
          <w:p w:rsidR="00731543" w:rsidRPr="00162057" w:rsidRDefault="00731543" w:rsidP="008F322D">
            <w:pPr>
              <w:spacing w:line="259" w:lineRule="auto"/>
              <w:jc w:val="both"/>
              <w:rPr>
                <w:rFonts w:ascii="Times New Roman" w:hAnsi="Times New Roman" w:cs="Times New Roman"/>
                <w:sz w:val="24"/>
                <w:szCs w:val="24"/>
              </w:rPr>
            </w:pPr>
            <w:r w:rsidRPr="00162057">
              <w:rPr>
                <w:rFonts w:ascii="Times New Roman" w:hAnsi="Times New Roman" w:cs="Times New Roman"/>
                <w:sz w:val="24"/>
                <w:szCs w:val="24"/>
              </w:rPr>
              <w:t>«Электризация в природе и в жизни»</w:t>
            </w:r>
          </w:p>
          <w:p w:rsidR="00731543" w:rsidRPr="00162057" w:rsidRDefault="00731543" w:rsidP="008F322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«Магнитное поле Земли. Магнитные полюсы. Магнитные бури. Северное сияние».</w:t>
            </w:r>
          </w:p>
          <w:p w:rsidR="00731543" w:rsidRPr="00162057" w:rsidRDefault="00731543" w:rsidP="008F322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«Повелитель молний. Никола Тесла»</w:t>
            </w:r>
          </w:p>
          <w:p w:rsidR="00731543" w:rsidRPr="00162057" w:rsidRDefault="00731543" w:rsidP="008F322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«Устройство и работа приборов, использующих тепловое действие электрического тока»</w:t>
            </w:r>
          </w:p>
          <w:p w:rsidR="00731543" w:rsidRPr="00162057" w:rsidRDefault="00731543" w:rsidP="008F322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«Использование электролиза в технике»</w:t>
            </w:r>
          </w:p>
          <w:p w:rsidR="00731543" w:rsidRPr="00162057" w:rsidRDefault="00731543" w:rsidP="008F322D">
            <w:pPr>
              <w:spacing w:line="259" w:lineRule="auto"/>
              <w:ind w:right="80"/>
              <w:jc w:val="both"/>
              <w:rPr>
                <w:rFonts w:ascii="Times New Roman" w:hAnsi="Times New Roman"/>
                <w:sz w:val="24"/>
                <w:szCs w:val="24"/>
              </w:rPr>
            </w:pPr>
            <w:r w:rsidRPr="00162057">
              <w:rPr>
                <w:rFonts w:ascii="Times New Roman" w:hAnsi="Times New Roman" w:cs="Times New Roman"/>
                <w:sz w:val="24"/>
                <w:szCs w:val="24"/>
              </w:rPr>
              <w:t>«Принцип действия катушки зажигания автомобиля»</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C67302" w:rsidP="008F322D">
            <w:pPr>
              <w:spacing w:line="259" w:lineRule="auto"/>
              <w:jc w:val="center"/>
              <w:rPr>
                <w:rFonts w:ascii="Times New Roman" w:hAnsi="Times New Roman"/>
              </w:rPr>
            </w:pPr>
            <w:r w:rsidRPr="006970DF">
              <w:rPr>
                <w:rFonts w:ascii="Times New Roman" w:hAnsi="Times New Roman"/>
              </w:rPr>
              <w:t>2</w:t>
            </w:r>
          </w:p>
        </w:tc>
        <w:tc>
          <w:tcPr>
            <w:tcW w:w="2105" w:type="dxa"/>
            <w:gridSpan w:val="2"/>
            <w:vMerge/>
            <w:tcBorders>
              <w:top w:val="nil"/>
              <w:left w:val="single" w:sz="4" w:space="0" w:color="000000"/>
              <w:bottom w:val="single" w:sz="4" w:space="0" w:color="000000"/>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r>
      <w:tr w:rsidR="006970DF" w:rsidRPr="006970DF" w:rsidTr="00D64851">
        <w:tblPrEx>
          <w:tblCellMar>
            <w:top w:w="11" w:type="dxa"/>
            <w:left w:w="0" w:type="dxa"/>
            <w:right w:w="50" w:type="dxa"/>
          </w:tblCellMar>
        </w:tblPrEx>
        <w:trPr>
          <w:trHeight w:val="328"/>
        </w:trPr>
        <w:tc>
          <w:tcPr>
            <w:tcW w:w="11545" w:type="dxa"/>
            <w:gridSpan w:val="4"/>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center"/>
              <w:rPr>
                <w:rFonts w:ascii="Times New Roman" w:hAnsi="Times New Roman"/>
                <w:sz w:val="24"/>
                <w:szCs w:val="24"/>
              </w:rPr>
            </w:pPr>
            <w:r w:rsidRPr="00162057">
              <w:rPr>
                <w:rFonts w:ascii="Times New Roman" w:hAnsi="Times New Roman"/>
                <w:b/>
                <w:sz w:val="24"/>
                <w:szCs w:val="24"/>
              </w:rPr>
              <w:t>Раздел 4 «Колебания и волны»</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b/>
              </w:rPr>
            </w:pPr>
            <w:r w:rsidRPr="006970DF">
              <w:rPr>
                <w:rFonts w:ascii="Times New Roman" w:hAnsi="Times New Roman"/>
                <w:b/>
              </w:rPr>
              <w:t>12</w:t>
            </w:r>
          </w:p>
        </w:tc>
        <w:tc>
          <w:tcPr>
            <w:tcW w:w="2105" w:type="dxa"/>
            <w:gridSpan w:val="2"/>
            <w:vMerge w:val="restart"/>
            <w:tcBorders>
              <w:top w:val="single" w:sz="4" w:space="0" w:color="000000"/>
              <w:left w:val="single" w:sz="4" w:space="0" w:color="000000"/>
              <w:right w:val="single" w:sz="4" w:space="0" w:color="000000"/>
            </w:tcBorders>
          </w:tcPr>
          <w:p w:rsidR="00D64851" w:rsidRPr="006970DF" w:rsidRDefault="00D64851" w:rsidP="006F0AC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01</w:t>
            </w:r>
          </w:p>
          <w:p w:rsidR="00D64851" w:rsidRPr="006970DF" w:rsidRDefault="00D64851" w:rsidP="006F0AC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02</w:t>
            </w:r>
          </w:p>
          <w:p w:rsidR="00D64851" w:rsidRPr="006970DF" w:rsidRDefault="00D64851" w:rsidP="006F0AC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04</w:t>
            </w:r>
          </w:p>
          <w:p w:rsidR="00D64851" w:rsidRPr="006970DF" w:rsidRDefault="00D64851" w:rsidP="006F0AC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05</w:t>
            </w:r>
          </w:p>
          <w:p w:rsidR="00D64851" w:rsidRPr="006970DF" w:rsidRDefault="00D64851" w:rsidP="006F0AC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06</w:t>
            </w:r>
          </w:p>
          <w:p w:rsidR="00D64851" w:rsidRDefault="00D64851" w:rsidP="006F0AC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07</w:t>
            </w:r>
          </w:p>
          <w:p w:rsidR="00D119DF" w:rsidRPr="006970DF" w:rsidRDefault="00D119DF" w:rsidP="006F0AC3">
            <w:pPr>
              <w:spacing w:line="259" w:lineRule="auto"/>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tc>
      </w:tr>
      <w:tr w:rsidR="006970DF" w:rsidRPr="006970DF" w:rsidTr="00D64851">
        <w:tblPrEx>
          <w:tblCellMar>
            <w:top w:w="11" w:type="dxa"/>
            <w:left w:w="0" w:type="dxa"/>
            <w:right w:w="50" w:type="dxa"/>
          </w:tblCellMar>
        </w:tblPrEx>
        <w:trPr>
          <w:trHeight w:val="919"/>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rPr>
                <w:rFonts w:ascii="Times New Roman" w:hAnsi="Times New Roman"/>
                <w:b/>
                <w:sz w:val="24"/>
                <w:szCs w:val="24"/>
              </w:rPr>
            </w:pPr>
            <w:r w:rsidRPr="00162057">
              <w:rPr>
                <w:rFonts w:ascii="Times New Roman" w:hAnsi="Times New Roman"/>
                <w:b/>
                <w:sz w:val="24"/>
                <w:szCs w:val="24"/>
              </w:rPr>
              <w:t xml:space="preserve">Тема 4.1 Механические колебания и </w:t>
            </w:r>
          </w:p>
          <w:p w:rsidR="00D64851" w:rsidRPr="00162057" w:rsidRDefault="00D64851" w:rsidP="008F322D">
            <w:pPr>
              <w:spacing w:line="259" w:lineRule="auto"/>
              <w:rPr>
                <w:rFonts w:ascii="Times New Roman" w:hAnsi="Times New Roman"/>
                <w:sz w:val="24"/>
                <w:szCs w:val="24"/>
              </w:rPr>
            </w:pPr>
            <w:r w:rsidRPr="00162057">
              <w:rPr>
                <w:rFonts w:ascii="Times New Roman" w:hAnsi="Times New Roman"/>
                <w:b/>
                <w:sz w:val="24"/>
                <w:szCs w:val="24"/>
              </w:rPr>
              <w:t>волны.</w:t>
            </w:r>
          </w:p>
          <w:p w:rsidR="00D64851" w:rsidRPr="00162057" w:rsidRDefault="00D64851" w:rsidP="008F322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DE0C7C">
            <w:pPr>
              <w:spacing w:line="276"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Математический маятник. Пружинный маятник. Вынужденные механические колебания. Резонанс. Поперечные и продольные волны. Характеристики волны. Звуковые волны. Ультразвук и его применение</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4</w:t>
            </w:r>
          </w:p>
        </w:tc>
        <w:tc>
          <w:tcPr>
            <w:tcW w:w="2105" w:type="dxa"/>
            <w:gridSpan w:val="2"/>
            <w:vMerge/>
            <w:tcBorders>
              <w:left w:val="single" w:sz="4" w:space="0" w:color="000000"/>
              <w:right w:val="single" w:sz="4" w:space="0" w:color="000000"/>
            </w:tcBorders>
            <w:vAlign w:val="center"/>
          </w:tcPr>
          <w:p w:rsidR="00D64851" w:rsidRPr="006970DF" w:rsidRDefault="00D64851" w:rsidP="006F0AC3">
            <w:pPr>
              <w:spacing w:line="259" w:lineRule="auto"/>
              <w:jc w:val="center"/>
              <w:rPr>
                <w:rFonts w:ascii="Times New Roman" w:hAnsi="Times New Roman"/>
              </w:rPr>
            </w:pPr>
          </w:p>
        </w:tc>
      </w:tr>
      <w:tr w:rsidR="006970DF" w:rsidRPr="006970DF" w:rsidTr="00D64851">
        <w:tblPrEx>
          <w:tblCellMar>
            <w:top w:w="11" w:type="dxa"/>
            <w:left w:w="0" w:type="dxa"/>
            <w:right w:w="50" w:type="dxa"/>
          </w:tblCellMar>
        </w:tblPrEx>
        <w:trPr>
          <w:trHeight w:val="325"/>
        </w:trPr>
        <w:tc>
          <w:tcPr>
            <w:tcW w:w="2111" w:type="dxa"/>
            <w:gridSpan w:val="2"/>
            <w:vMerge/>
            <w:tcBorders>
              <w:top w:val="nil"/>
              <w:left w:val="single" w:sz="4" w:space="0" w:color="000000"/>
              <w:bottom w:val="nil"/>
              <w:right w:val="single" w:sz="4" w:space="0" w:color="000000"/>
            </w:tcBorders>
          </w:tcPr>
          <w:p w:rsidR="00D64851" w:rsidRPr="00162057" w:rsidRDefault="00D64851" w:rsidP="008F322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2</w:t>
            </w:r>
          </w:p>
        </w:tc>
        <w:tc>
          <w:tcPr>
            <w:tcW w:w="2105" w:type="dxa"/>
            <w:gridSpan w:val="2"/>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jc w:val="center"/>
              <w:rPr>
                <w:rFonts w:ascii="Times New Roman" w:hAnsi="Times New Roman"/>
              </w:rPr>
            </w:pPr>
          </w:p>
        </w:tc>
      </w:tr>
      <w:tr w:rsidR="006970DF" w:rsidRPr="006970DF" w:rsidTr="00D64851">
        <w:tblPrEx>
          <w:tblCellMar>
            <w:top w:w="11" w:type="dxa"/>
            <w:left w:w="0" w:type="dxa"/>
            <w:right w:w="50" w:type="dxa"/>
          </w:tblCellMar>
        </w:tblPrEx>
        <w:trPr>
          <w:trHeight w:val="256"/>
        </w:trPr>
        <w:tc>
          <w:tcPr>
            <w:tcW w:w="2111" w:type="dxa"/>
            <w:gridSpan w:val="2"/>
            <w:vMerge/>
            <w:tcBorders>
              <w:top w:val="nil"/>
              <w:left w:val="single" w:sz="4" w:space="0" w:color="000000"/>
              <w:bottom w:val="nil"/>
              <w:right w:val="single" w:sz="4" w:space="0" w:color="000000"/>
            </w:tcBorders>
          </w:tcPr>
          <w:p w:rsidR="00D64851" w:rsidRPr="00162057" w:rsidRDefault="00D64851" w:rsidP="008F322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«Гармонические колебания»</w:t>
            </w:r>
          </w:p>
          <w:p w:rsidR="00D64851" w:rsidRPr="00162057" w:rsidRDefault="00D64851"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«Волновые явления. Длина волны.  Скорость волны»</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tc>
        <w:tc>
          <w:tcPr>
            <w:tcW w:w="2105" w:type="dxa"/>
            <w:gridSpan w:val="2"/>
            <w:vMerge/>
            <w:tcBorders>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EE3EF6">
        <w:tblPrEx>
          <w:tblCellMar>
            <w:top w:w="32" w:type="dxa"/>
            <w:right w:w="50" w:type="dxa"/>
          </w:tblCellMar>
        </w:tblPrEx>
        <w:trPr>
          <w:gridAfter w:val="1"/>
          <w:wAfter w:w="28" w:type="dxa"/>
          <w:trHeight w:val="840"/>
        </w:trPr>
        <w:tc>
          <w:tcPr>
            <w:tcW w:w="211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731543" w:rsidRPr="00162057" w:rsidRDefault="00731543" w:rsidP="008F322D">
            <w:pPr>
              <w:spacing w:line="259" w:lineRule="auto"/>
              <w:rPr>
                <w:rFonts w:ascii="Times New Roman" w:hAnsi="Times New Roman"/>
                <w:sz w:val="24"/>
                <w:szCs w:val="24"/>
              </w:rPr>
            </w:pPr>
            <w:r w:rsidRPr="00162057">
              <w:rPr>
                <w:rFonts w:ascii="Times New Roman" w:hAnsi="Times New Roman"/>
                <w:b/>
                <w:sz w:val="24"/>
                <w:szCs w:val="24"/>
              </w:rPr>
              <w:t>Тема 4.2 Электромагнитные колебания и волны</w:t>
            </w:r>
          </w:p>
          <w:p w:rsidR="00731543" w:rsidRPr="00162057" w:rsidRDefault="00731543" w:rsidP="008F322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731543" w:rsidRPr="00162057" w:rsidRDefault="00731543" w:rsidP="00DE0C7C">
            <w:pPr>
              <w:spacing w:line="276" w:lineRule="auto"/>
              <w:ind w:right="59"/>
              <w:jc w:val="both"/>
              <w:rPr>
                <w:rFonts w:ascii="Times New Roman" w:hAnsi="Times New Roman"/>
                <w:sz w:val="24"/>
                <w:szCs w:val="24"/>
              </w:rPr>
            </w:pPr>
            <w:r w:rsidRPr="00162057">
              <w:rPr>
                <w:rFonts w:ascii="Times New Roman" w:hAnsi="Times New Roman"/>
                <w:b/>
                <w:sz w:val="24"/>
                <w:szCs w:val="24"/>
              </w:rPr>
              <w:t xml:space="preserve">Содержание: </w:t>
            </w:r>
            <w:r w:rsidR="00DE0C7C" w:rsidRPr="00162057">
              <w:rPr>
                <w:rFonts w:ascii="Times New Roman" w:hAnsi="Times New Roman"/>
                <w:sz w:val="24"/>
                <w:szCs w:val="24"/>
              </w:rPr>
              <w:t>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Работа и мощность переменного тока. Резонанс в электрической цепи. Трансформаторы. Токи высокой частоты. Получение, передача и распределение электроэнергии. Электромагнитное поле как особый вид материи. Электромагнитные волны. Свойства электромагнитных волн. Вибратор Герца. Открытый колебательный контур. Изобретение радио А.С. Поповым. Понятие о радиосвязи. Принцип радиосвязи. Применение электромагнитных волн</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9E0AD7" w:rsidP="008F322D">
            <w:pPr>
              <w:spacing w:line="259" w:lineRule="auto"/>
              <w:ind w:right="61"/>
              <w:jc w:val="center"/>
              <w:rPr>
                <w:rFonts w:ascii="Times New Roman" w:hAnsi="Times New Roman"/>
              </w:rPr>
            </w:pPr>
            <w:r w:rsidRPr="006970DF">
              <w:rPr>
                <w:rFonts w:ascii="Times New Roman" w:hAnsi="Times New Roman"/>
              </w:rPr>
              <w:t>8</w:t>
            </w:r>
          </w:p>
        </w:tc>
        <w:tc>
          <w:tcPr>
            <w:tcW w:w="20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1543" w:rsidRPr="006970DF" w:rsidRDefault="00731543" w:rsidP="008F322D">
            <w:pPr>
              <w:spacing w:line="259" w:lineRule="auto"/>
              <w:ind w:right="62"/>
              <w:jc w:val="center"/>
              <w:rPr>
                <w:rFonts w:ascii="Times New Roman" w:hAnsi="Times New Roman"/>
              </w:rPr>
            </w:pPr>
          </w:p>
        </w:tc>
      </w:tr>
      <w:tr w:rsidR="006970DF" w:rsidRPr="006970DF" w:rsidTr="00EE3EF6">
        <w:tblPrEx>
          <w:tblCellMar>
            <w:top w:w="32" w:type="dxa"/>
            <w:right w:w="50" w:type="dxa"/>
          </w:tblCellMar>
        </w:tblPrEx>
        <w:trPr>
          <w:gridAfter w:val="1"/>
          <w:wAfter w:w="28" w:type="dxa"/>
          <w:trHeight w:val="364"/>
        </w:trPr>
        <w:tc>
          <w:tcPr>
            <w:tcW w:w="2111" w:type="dxa"/>
            <w:gridSpan w:val="2"/>
            <w:vMerge/>
            <w:tcBorders>
              <w:top w:val="nil"/>
              <w:left w:val="single" w:sz="4" w:space="0" w:color="000000"/>
              <w:bottom w:val="nil"/>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9E0AD7" w:rsidP="008F322D">
            <w:pPr>
              <w:spacing w:line="259" w:lineRule="auto"/>
              <w:ind w:right="61"/>
              <w:jc w:val="center"/>
              <w:rPr>
                <w:rFonts w:ascii="Times New Roman" w:hAnsi="Times New Roman"/>
              </w:rPr>
            </w:pPr>
            <w:r w:rsidRPr="006970DF">
              <w:rPr>
                <w:rFonts w:ascii="Times New Roman" w:hAnsi="Times New Roman"/>
              </w:rPr>
              <w:t>4</w:t>
            </w:r>
          </w:p>
        </w:tc>
        <w:tc>
          <w:tcPr>
            <w:tcW w:w="20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1543" w:rsidRPr="006970DF" w:rsidRDefault="00731543" w:rsidP="008F322D">
            <w:pPr>
              <w:spacing w:line="259" w:lineRule="auto"/>
              <w:ind w:right="2"/>
              <w:jc w:val="center"/>
              <w:rPr>
                <w:rFonts w:ascii="Times New Roman" w:hAnsi="Times New Roman"/>
              </w:rPr>
            </w:pPr>
          </w:p>
        </w:tc>
      </w:tr>
      <w:tr w:rsidR="006970DF" w:rsidRPr="006970DF" w:rsidTr="00EE3EF6">
        <w:tblPrEx>
          <w:tblCellMar>
            <w:top w:w="32" w:type="dxa"/>
            <w:right w:w="50" w:type="dxa"/>
          </w:tblCellMar>
        </w:tblPrEx>
        <w:trPr>
          <w:gridAfter w:val="1"/>
          <w:wAfter w:w="28" w:type="dxa"/>
          <w:trHeight w:val="386"/>
        </w:trPr>
        <w:tc>
          <w:tcPr>
            <w:tcW w:w="2111" w:type="dxa"/>
            <w:gridSpan w:val="2"/>
            <w:vMerge/>
            <w:tcBorders>
              <w:top w:val="nil"/>
              <w:left w:val="single" w:sz="4" w:space="0" w:color="000000"/>
              <w:bottom w:val="single" w:sz="4" w:space="0" w:color="auto"/>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auto"/>
              <w:right w:val="single" w:sz="4" w:space="0" w:color="000000"/>
            </w:tcBorders>
            <w:shd w:val="clear" w:color="auto" w:fill="auto"/>
          </w:tcPr>
          <w:p w:rsidR="00731543" w:rsidRPr="00162057" w:rsidRDefault="00731543"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«Колебательный контур.  Переменный ток»</w:t>
            </w:r>
          </w:p>
          <w:p w:rsidR="00731543" w:rsidRPr="00162057" w:rsidRDefault="00731543"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«Активное сопротивление. Конденсатор в цепи переменного тока. Катушка в цепи переменного тока»</w:t>
            </w:r>
          </w:p>
          <w:p w:rsidR="00731543" w:rsidRPr="00162057" w:rsidRDefault="00EE3EF6" w:rsidP="008F322D">
            <w:pPr>
              <w:spacing w:line="276" w:lineRule="auto"/>
              <w:jc w:val="both"/>
              <w:rPr>
                <w:rFonts w:ascii="Times New Roman" w:hAnsi="Times New Roman"/>
                <w:sz w:val="24"/>
                <w:szCs w:val="24"/>
              </w:rPr>
            </w:pPr>
            <w:r>
              <w:rPr>
                <w:rFonts w:ascii="Times New Roman" w:hAnsi="Times New Roman"/>
                <w:sz w:val="24"/>
                <w:szCs w:val="24"/>
              </w:rPr>
              <w:t xml:space="preserve">«Распространение </w:t>
            </w:r>
            <w:r w:rsidR="00731543" w:rsidRPr="00162057">
              <w:rPr>
                <w:rFonts w:ascii="Times New Roman" w:hAnsi="Times New Roman"/>
                <w:sz w:val="24"/>
                <w:szCs w:val="24"/>
              </w:rPr>
              <w:t>радиоволн. Радиолокация. Современные средства связи»</w:t>
            </w:r>
          </w:p>
          <w:p w:rsidR="00731543" w:rsidRPr="00162057" w:rsidRDefault="00731543"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«Электромагнитные колебания и волны»</w:t>
            </w:r>
          </w:p>
        </w:tc>
        <w:tc>
          <w:tcPr>
            <w:tcW w:w="982" w:type="dxa"/>
            <w:tcBorders>
              <w:top w:val="single" w:sz="4" w:space="0" w:color="000000"/>
              <w:left w:val="single" w:sz="4" w:space="0" w:color="000000"/>
              <w:bottom w:val="single" w:sz="4" w:space="0" w:color="auto"/>
              <w:right w:val="single" w:sz="4" w:space="0" w:color="000000"/>
            </w:tcBorders>
            <w:shd w:val="clear" w:color="auto" w:fill="auto"/>
          </w:tcPr>
          <w:p w:rsidR="00731543" w:rsidRPr="006970DF" w:rsidRDefault="00731543" w:rsidP="008F322D">
            <w:pPr>
              <w:spacing w:line="259" w:lineRule="auto"/>
              <w:jc w:val="center"/>
              <w:rPr>
                <w:rFonts w:ascii="Times New Roman" w:hAnsi="Times New Roman"/>
              </w:rPr>
            </w:pPr>
          </w:p>
        </w:tc>
        <w:tc>
          <w:tcPr>
            <w:tcW w:w="2077" w:type="dxa"/>
            <w:vMerge/>
            <w:tcBorders>
              <w:top w:val="nil"/>
              <w:left w:val="single" w:sz="4" w:space="0" w:color="000000"/>
              <w:bottom w:val="single" w:sz="4" w:space="0" w:color="auto"/>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r>
      <w:tr w:rsidR="006970DF" w:rsidRPr="006970DF" w:rsidTr="00DE0C7C">
        <w:tblPrEx>
          <w:tblCellMar>
            <w:top w:w="32" w:type="dxa"/>
            <w:right w:w="50" w:type="dxa"/>
          </w:tblCellMar>
        </w:tblPrEx>
        <w:trPr>
          <w:gridAfter w:val="1"/>
          <w:wAfter w:w="28" w:type="dxa"/>
          <w:trHeight w:val="331"/>
        </w:trPr>
        <w:tc>
          <w:tcPr>
            <w:tcW w:w="2111" w:type="dxa"/>
            <w:gridSpan w:val="2"/>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auto"/>
              <w:right w:val="single" w:sz="4" w:space="0" w:color="000000"/>
            </w:tcBorders>
          </w:tcPr>
          <w:p w:rsidR="00731543" w:rsidRPr="00162057" w:rsidRDefault="00731543" w:rsidP="008F322D">
            <w:pPr>
              <w:jc w:val="both"/>
              <w:rPr>
                <w:rFonts w:ascii="Times New Roman" w:hAnsi="Times New Roman"/>
                <w:b/>
                <w:sz w:val="24"/>
                <w:szCs w:val="24"/>
              </w:rPr>
            </w:pPr>
            <w:r w:rsidRPr="00162057">
              <w:rPr>
                <w:rFonts w:ascii="Times New Roman" w:hAnsi="Times New Roman"/>
                <w:b/>
                <w:sz w:val="24"/>
                <w:szCs w:val="24"/>
              </w:rPr>
              <w:t>Контрольная работа № 4 «Колебания и волны»</w:t>
            </w:r>
          </w:p>
        </w:tc>
        <w:tc>
          <w:tcPr>
            <w:tcW w:w="982" w:type="dxa"/>
            <w:tcBorders>
              <w:top w:val="single" w:sz="4" w:space="0" w:color="000000"/>
              <w:left w:val="single" w:sz="4" w:space="0" w:color="000000"/>
              <w:bottom w:val="single" w:sz="4" w:space="0" w:color="auto"/>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rPr>
              <w:t>1</w:t>
            </w:r>
          </w:p>
        </w:tc>
        <w:tc>
          <w:tcPr>
            <w:tcW w:w="2077" w:type="dxa"/>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DE0C7C">
        <w:tblPrEx>
          <w:tblCellMar>
            <w:top w:w="32" w:type="dxa"/>
            <w:right w:w="50" w:type="dxa"/>
          </w:tblCellMar>
        </w:tblPrEx>
        <w:trPr>
          <w:gridAfter w:val="1"/>
          <w:wAfter w:w="28" w:type="dxa"/>
          <w:trHeight w:val="331"/>
        </w:trPr>
        <w:tc>
          <w:tcPr>
            <w:tcW w:w="2111" w:type="dxa"/>
            <w:gridSpan w:val="2"/>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auto"/>
              <w:right w:val="single" w:sz="4" w:space="0" w:color="000000"/>
            </w:tcBorders>
          </w:tcPr>
          <w:p w:rsidR="00731543" w:rsidRPr="00162057" w:rsidRDefault="00731543" w:rsidP="008F322D">
            <w:pPr>
              <w:jc w:val="both"/>
              <w:rPr>
                <w:rFonts w:ascii="Times New Roman" w:hAnsi="Times New Roman"/>
                <w:b/>
                <w:sz w:val="24"/>
                <w:szCs w:val="24"/>
              </w:rPr>
            </w:pPr>
            <w:r w:rsidRPr="00162057">
              <w:rPr>
                <w:rFonts w:ascii="Times New Roman" w:hAnsi="Times New Roman"/>
                <w:b/>
                <w:sz w:val="24"/>
                <w:szCs w:val="24"/>
              </w:rPr>
              <w:t>Самостоятельная работа</w:t>
            </w:r>
          </w:p>
          <w:p w:rsidR="00731543" w:rsidRPr="00693F68" w:rsidRDefault="00731543" w:rsidP="008F322D">
            <w:pPr>
              <w:spacing w:line="276" w:lineRule="auto"/>
              <w:jc w:val="both"/>
              <w:rPr>
                <w:rFonts w:ascii="Times New Roman" w:hAnsi="Times New Roman" w:cs="Times New Roman"/>
                <w:sz w:val="24"/>
                <w:szCs w:val="24"/>
              </w:rPr>
            </w:pPr>
            <w:r w:rsidRPr="00693F68">
              <w:rPr>
                <w:rFonts w:ascii="Times New Roman" w:hAnsi="Times New Roman" w:cs="Times New Roman"/>
                <w:sz w:val="24"/>
                <w:szCs w:val="24"/>
              </w:rPr>
              <w:t>Исследование по теме: «Применение резонанса и борьба с ним»</w:t>
            </w:r>
          </w:p>
          <w:p w:rsidR="00731543" w:rsidRPr="00693F68" w:rsidRDefault="00731543" w:rsidP="008F322D">
            <w:pPr>
              <w:spacing w:line="276" w:lineRule="auto"/>
              <w:jc w:val="both"/>
              <w:rPr>
                <w:rFonts w:ascii="Times New Roman" w:hAnsi="Times New Roman" w:cs="Times New Roman"/>
                <w:sz w:val="24"/>
                <w:szCs w:val="24"/>
              </w:rPr>
            </w:pPr>
            <w:r w:rsidRPr="00693F68">
              <w:rPr>
                <w:rFonts w:ascii="Times New Roman" w:hAnsi="Times New Roman" w:cs="Times New Roman"/>
                <w:sz w:val="24"/>
                <w:szCs w:val="24"/>
              </w:rPr>
              <w:t>Выполнение реферата по теме:</w:t>
            </w:r>
          </w:p>
          <w:p w:rsidR="00731543" w:rsidRPr="00162057" w:rsidRDefault="00731543" w:rsidP="005A4AF4">
            <w:pPr>
              <w:spacing w:line="276" w:lineRule="auto"/>
              <w:jc w:val="both"/>
              <w:rPr>
                <w:rFonts w:ascii="Times New Roman" w:hAnsi="Times New Roman" w:cs="Times New Roman"/>
                <w:sz w:val="24"/>
                <w:szCs w:val="24"/>
              </w:rPr>
            </w:pPr>
            <w:r w:rsidRPr="00162057">
              <w:rPr>
                <w:rFonts w:ascii="Times New Roman" w:hAnsi="Times New Roman" w:cs="Times New Roman"/>
                <w:sz w:val="24"/>
                <w:szCs w:val="24"/>
              </w:rPr>
              <w:t>«</w:t>
            </w:r>
            <w:r w:rsidRPr="00162057">
              <w:rPr>
                <w:rFonts w:ascii="Times New Roman" w:hAnsi="Times New Roman" w:cs="Times New Roman"/>
                <w:bCs/>
                <w:sz w:val="24"/>
                <w:szCs w:val="24"/>
              </w:rPr>
              <w:t>Влияние искусственных и естественных  электромагнитных колебаний на живые организмы</w:t>
            </w:r>
            <w:r w:rsidRPr="00162057">
              <w:rPr>
                <w:rFonts w:ascii="Times New Roman" w:hAnsi="Times New Roman" w:cs="Times New Roman"/>
                <w:sz w:val="24"/>
                <w:szCs w:val="24"/>
              </w:rPr>
              <w:t>»</w:t>
            </w:r>
          </w:p>
        </w:tc>
        <w:tc>
          <w:tcPr>
            <w:tcW w:w="982" w:type="dxa"/>
            <w:tcBorders>
              <w:top w:val="single" w:sz="4" w:space="0" w:color="000000"/>
              <w:left w:val="single" w:sz="4" w:space="0" w:color="000000"/>
              <w:bottom w:val="single" w:sz="4" w:space="0" w:color="auto"/>
              <w:right w:val="single" w:sz="4" w:space="0" w:color="000000"/>
            </w:tcBorders>
          </w:tcPr>
          <w:p w:rsidR="00731543" w:rsidRPr="006970DF" w:rsidRDefault="00C67302" w:rsidP="008F322D">
            <w:pPr>
              <w:spacing w:line="259" w:lineRule="auto"/>
              <w:jc w:val="center"/>
              <w:rPr>
                <w:rFonts w:ascii="Times New Roman" w:hAnsi="Times New Roman"/>
              </w:rPr>
            </w:pPr>
            <w:r w:rsidRPr="006970DF">
              <w:rPr>
                <w:rFonts w:ascii="Times New Roman" w:hAnsi="Times New Roman"/>
              </w:rPr>
              <w:t>4</w:t>
            </w:r>
          </w:p>
        </w:tc>
        <w:tc>
          <w:tcPr>
            <w:tcW w:w="2077" w:type="dxa"/>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445C15">
        <w:tblPrEx>
          <w:tblCellMar>
            <w:top w:w="11" w:type="dxa"/>
            <w:right w:w="49" w:type="dxa"/>
          </w:tblCellMar>
        </w:tblPrEx>
        <w:trPr>
          <w:gridAfter w:val="1"/>
          <w:wAfter w:w="28" w:type="dxa"/>
          <w:trHeight w:val="359"/>
        </w:trPr>
        <w:tc>
          <w:tcPr>
            <w:tcW w:w="11545" w:type="dxa"/>
            <w:gridSpan w:val="4"/>
            <w:tcBorders>
              <w:top w:val="single" w:sz="4" w:space="0" w:color="000000"/>
              <w:left w:val="single" w:sz="4" w:space="0" w:color="000000"/>
              <w:bottom w:val="single" w:sz="4" w:space="0" w:color="000000"/>
              <w:right w:val="single" w:sz="4" w:space="0" w:color="000000"/>
            </w:tcBorders>
          </w:tcPr>
          <w:p w:rsidR="00D64851" w:rsidRPr="00162057" w:rsidRDefault="00D64851" w:rsidP="00DE0C7C">
            <w:pPr>
              <w:spacing w:line="259" w:lineRule="auto"/>
              <w:ind w:right="59"/>
              <w:jc w:val="center"/>
              <w:rPr>
                <w:rFonts w:ascii="Times New Roman" w:hAnsi="Times New Roman"/>
                <w:sz w:val="24"/>
                <w:szCs w:val="24"/>
              </w:rPr>
            </w:pPr>
            <w:r w:rsidRPr="00162057">
              <w:rPr>
                <w:rFonts w:ascii="Times New Roman" w:hAnsi="Times New Roman"/>
                <w:b/>
                <w:sz w:val="24"/>
                <w:szCs w:val="24"/>
              </w:rPr>
              <w:t>Раздел 5. «Оптика»</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1"/>
              <w:jc w:val="center"/>
              <w:rPr>
                <w:rFonts w:ascii="Times New Roman" w:hAnsi="Times New Roman"/>
                <w:b/>
                <w:sz w:val="24"/>
                <w:szCs w:val="24"/>
              </w:rPr>
            </w:pPr>
            <w:r w:rsidRPr="006970DF">
              <w:rPr>
                <w:rFonts w:ascii="Times New Roman" w:hAnsi="Times New Roman"/>
                <w:b/>
                <w:sz w:val="24"/>
                <w:szCs w:val="24"/>
              </w:rPr>
              <w:t>10</w:t>
            </w:r>
          </w:p>
        </w:tc>
        <w:tc>
          <w:tcPr>
            <w:tcW w:w="2077" w:type="dxa"/>
            <w:vMerge w:val="restart"/>
            <w:tcBorders>
              <w:top w:val="single" w:sz="4" w:space="0" w:color="000000"/>
              <w:left w:val="single" w:sz="4" w:space="0" w:color="000000"/>
              <w:right w:val="single" w:sz="4" w:space="0" w:color="000000"/>
            </w:tcBorders>
          </w:tcPr>
          <w:p w:rsidR="00D64851" w:rsidRPr="006970DF" w:rsidRDefault="00D64851" w:rsidP="00DE0C7C">
            <w:pPr>
              <w:spacing w:line="259" w:lineRule="auto"/>
              <w:ind w:right="63"/>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01</w:t>
            </w:r>
          </w:p>
          <w:p w:rsidR="00D64851" w:rsidRPr="006970DF" w:rsidRDefault="00D64851" w:rsidP="00DE0C7C">
            <w:pPr>
              <w:spacing w:line="259" w:lineRule="auto"/>
              <w:ind w:right="63"/>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02</w:t>
            </w:r>
          </w:p>
          <w:p w:rsidR="00D64851" w:rsidRPr="006970DF" w:rsidRDefault="00D64851" w:rsidP="00DE0C7C">
            <w:pPr>
              <w:spacing w:line="259" w:lineRule="auto"/>
              <w:ind w:right="63"/>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04</w:t>
            </w:r>
          </w:p>
          <w:p w:rsidR="00D64851" w:rsidRDefault="00D64851" w:rsidP="00DE0C7C">
            <w:pPr>
              <w:spacing w:line="259" w:lineRule="auto"/>
              <w:ind w:right="63"/>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05</w:t>
            </w:r>
          </w:p>
          <w:p w:rsidR="00D119DF" w:rsidRPr="006970DF" w:rsidRDefault="00D119DF" w:rsidP="00DE0C7C">
            <w:pPr>
              <w:spacing w:line="259" w:lineRule="auto"/>
              <w:ind w:right="63"/>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tc>
      </w:tr>
      <w:tr w:rsidR="006970DF" w:rsidRPr="006970DF" w:rsidTr="00445C15">
        <w:tblPrEx>
          <w:tblCellMar>
            <w:top w:w="11" w:type="dxa"/>
            <w:right w:w="49" w:type="dxa"/>
          </w:tblCellMar>
        </w:tblPrEx>
        <w:trPr>
          <w:gridAfter w:val="1"/>
          <w:wAfter w:w="28" w:type="dxa"/>
          <w:trHeight w:val="498"/>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rPr>
                <w:rFonts w:ascii="Times New Roman" w:hAnsi="Times New Roman"/>
                <w:sz w:val="24"/>
                <w:szCs w:val="24"/>
              </w:rPr>
            </w:pPr>
            <w:r w:rsidRPr="00162057">
              <w:rPr>
                <w:rFonts w:ascii="Times New Roman" w:hAnsi="Times New Roman"/>
                <w:b/>
                <w:sz w:val="24"/>
                <w:szCs w:val="24"/>
              </w:rPr>
              <w:t>Тема 5.1 Геометрическая оптика</w:t>
            </w: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DE0C7C">
            <w:pPr>
              <w:spacing w:line="259" w:lineRule="auto"/>
              <w:ind w:right="59"/>
              <w:jc w:val="both"/>
              <w:rPr>
                <w:rFonts w:ascii="Times New Roman" w:hAnsi="Times New Roman"/>
                <w:sz w:val="24"/>
                <w:szCs w:val="24"/>
              </w:rPr>
            </w:pPr>
            <w:r w:rsidRPr="00162057">
              <w:rPr>
                <w:rFonts w:ascii="Times New Roman" w:hAnsi="Times New Roman"/>
                <w:b/>
                <w:sz w:val="24"/>
                <w:szCs w:val="24"/>
              </w:rPr>
              <w:t>Содержание:</w:t>
            </w:r>
            <w:r w:rsidRPr="00162057">
              <w:rPr>
                <w:rFonts w:ascii="Times New Roman" w:hAnsi="Times New Roman"/>
                <w:sz w:val="24"/>
                <w:szCs w:val="24"/>
              </w:rPr>
              <w:t xml:space="preserve"> Точечный источник света. Скорость распространения света. Законы отражения и преломления света. Солнечные и лунные затмения. Принцип Гюйгенса. Полное отражение. Линзы. Построение изображения в линзах. Формула тонкой линзы. Увеличение линзы. Глаз как оптическая система. Оптические приборы. Телескопы. Сила света. Освещённость. Законы освещенности.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1"/>
              <w:jc w:val="center"/>
              <w:rPr>
                <w:rFonts w:ascii="Times New Roman" w:hAnsi="Times New Roman"/>
                <w:sz w:val="24"/>
                <w:szCs w:val="24"/>
              </w:rPr>
            </w:pPr>
            <w:r w:rsidRPr="006970DF">
              <w:rPr>
                <w:rFonts w:ascii="Times New Roman" w:hAnsi="Times New Roman"/>
                <w:sz w:val="24"/>
                <w:szCs w:val="24"/>
              </w:rPr>
              <w:t>4</w:t>
            </w:r>
          </w:p>
        </w:tc>
        <w:tc>
          <w:tcPr>
            <w:tcW w:w="2077" w:type="dxa"/>
            <w:vMerge/>
            <w:tcBorders>
              <w:left w:val="single" w:sz="4" w:space="0" w:color="000000"/>
              <w:right w:val="single" w:sz="4" w:space="0" w:color="000000"/>
            </w:tcBorders>
            <w:vAlign w:val="center"/>
          </w:tcPr>
          <w:p w:rsidR="00D64851" w:rsidRPr="006970DF" w:rsidRDefault="00D64851" w:rsidP="00DE0C7C">
            <w:pPr>
              <w:spacing w:line="259" w:lineRule="auto"/>
              <w:ind w:right="63"/>
              <w:jc w:val="center"/>
              <w:rPr>
                <w:rFonts w:ascii="Times New Roman" w:hAnsi="Times New Roman"/>
              </w:rPr>
            </w:pPr>
          </w:p>
        </w:tc>
      </w:tr>
      <w:tr w:rsidR="006970DF" w:rsidRPr="006970DF" w:rsidTr="00DE0C7C">
        <w:tblPrEx>
          <w:tblCellMar>
            <w:top w:w="11" w:type="dxa"/>
            <w:right w:w="49" w:type="dxa"/>
          </w:tblCellMar>
        </w:tblPrEx>
        <w:trPr>
          <w:gridAfter w:val="1"/>
          <w:wAfter w:w="28" w:type="dxa"/>
          <w:trHeight w:val="346"/>
        </w:trPr>
        <w:tc>
          <w:tcPr>
            <w:tcW w:w="2111" w:type="dxa"/>
            <w:gridSpan w:val="2"/>
            <w:vMerge/>
            <w:tcBorders>
              <w:top w:val="nil"/>
              <w:left w:val="single" w:sz="4" w:space="0" w:color="000000"/>
              <w:bottom w:val="nil"/>
              <w:right w:val="single" w:sz="4" w:space="0" w:color="000000"/>
            </w:tcBorders>
          </w:tcPr>
          <w:p w:rsidR="00D64851" w:rsidRPr="00162057" w:rsidRDefault="00D64851" w:rsidP="008F322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Лабораторные работы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1"/>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ind w:right="3"/>
              <w:jc w:val="center"/>
              <w:rPr>
                <w:rFonts w:ascii="Times New Roman" w:hAnsi="Times New Roman"/>
              </w:rPr>
            </w:pPr>
          </w:p>
        </w:tc>
      </w:tr>
      <w:tr w:rsidR="006970DF" w:rsidRPr="006970DF" w:rsidTr="00DE0C7C">
        <w:tblPrEx>
          <w:tblCellMar>
            <w:top w:w="11" w:type="dxa"/>
            <w:right w:w="49" w:type="dxa"/>
          </w:tblCellMar>
        </w:tblPrEx>
        <w:trPr>
          <w:gridAfter w:val="1"/>
          <w:wAfter w:w="28" w:type="dxa"/>
          <w:trHeight w:val="422"/>
        </w:trPr>
        <w:tc>
          <w:tcPr>
            <w:tcW w:w="2111" w:type="dxa"/>
            <w:gridSpan w:val="2"/>
            <w:vMerge/>
            <w:tcBorders>
              <w:top w:val="nil"/>
              <w:left w:val="single" w:sz="4" w:space="0" w:color="000000"/>
              <w:bottom w:val="nil"/>
              <w:right w:val="single" w:sz="4" w:space="0" w:color="000000"/>
            </w:tcBorders>
          </w:tcPr>
          <w:p w:rsidR="00D64851" w:rsidRPr="00162057" w:rsidRDefault="00D64851" w:rsidP="008F322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№8</w:t>
            </w:r>
            <w:r w:rsidRPr="00162057">
              <w:rPr>
                <w:rFonts w:ascii="Times New Roman" w:hAnsi="Times New Roman"/>
                <w:sz w:val="24"/>
                <w:szCs w:val="24"/>
              </w:rPr>
              <w:t xml:space="preserve"> « Определение показателя преломления стекла»</w:t>
            </w:r>
          </w:p>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№9</w:t>
            </w:r>
            <w:r w:rsidRPr="00162057">
              <w:rPr>
                <w:rFonts w:ascii="Times New Roman" w:hAnsi="Times New Roman"/>
                <w:sz w:val="24"/>
                <w:szCs w:val="24"/>
              </w:rPr>
              <w:t xml:space="preserve"> «Определение главного фокусного расстояния и оптической силы линзы»</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1"/>
              <w:jc w:val="center"/>
              <w:rPr>
                <w:rFonts w:ascii="Times New Roman" w:hAnsi="Times New Roman"/>
                <w:sz w:val="24"/>
                <w:szCs w:val="24"/>
              </w:rPr>
            </w:pPr>
          </w:p>
        </w:tc>
        <w:tc>
          <w:tcPr>
            <w:tcW w:w="2077"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6C5D9A">
        <w:tblPrEx>
          <w:tblCellMar>
            <w:top w:w="13" w:type="dxa"/>
            <w:right w:w="50" w:type="dxa"/>
          </w:tblCellMar>
        </w:tblPrEx>
        <w:trPr>
          <w:gridAfter w:val="1"/>
          <w:wAfter w:w="28" w:type="dxa"/>
          <w:trHeight w:val="1786"/>
        </w:trPr>
        <w:tc>
          <w:tcPr>
            <w:tcW w:w="2111" w:type="dxa"/>
            <w:gridSpan w:val="2"/>
            <w:vMerge w:val="restart"/>
            <w:tcBorders>
              <w:top w:val="single" w:sz="4" w:space="0" w:color="000000"/>
              <w:left w:val="single" w:sz="4" w:space="0" w:color="000000"/>
              <w:right w:val="single" w:sz="4" w:space="0" w:color="000000"/>
            </w:tcBorders>
            <w:shd w:val="clear" w:color="auto" w:fill="auto"/>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Тема 5.2. Волновые свойства света </w:t>
            </w: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D64851" w:rsidRPr="00162057" w:rsidRDefault="00D64851" w:rsidP="00DE0C7C">
            <w:pPr>
              <w:spacing w:line="259" w:lineRule="auto"/>
              <w:ind w:right="48"/>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Поляризация поперечных волн. Поляризация света. Двойное лучепреломление. Поляроиды. Дисперсия света. Виды излучений. Виды спектров. Спектры испускания. Спектры поглощения. Спектральный анализ. Спектральные классы звезд. Ультрафиолетовое излучение. Инфракрасное излучение. Рентгеновские лучи. Их природа и свойства. Шкала электромагнитных излучений</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ind w:right="60"/>
              <w:jc w:val="center"/>
              <w:rPr>
                <w:rFonts w:ascii="Times New Roman" w:hAnsi="Times New Roman"/>
                <w:sz w:val="24"/>
                <w:szCs w:val="24"/>
              </w:rPr>
            </w:pPr>
            <w:r w:rsidRPr="006970DF">
              <w:rPr>
                <w:rFonts w:ascii="Times New Roman" w:hAnsi="Times New Roman"/>
                <w:sz w:val="24"/>
                <w:szCs w:val="24"/>
              </w:rPr>
              <w:t>6</w:t>
            </w:r>
          </w:p>
        </w:tc>
        <w:tc>
          <w:tcPr>
            <w:tcW w:w="2077" w:type="dxa"/>
            <w:vMerge/>
            <w:tcBorders>
              <w:left w:val="single" w:sz="4" w:space="0" w:color="000000"/>
              <w:bottom w:val="single" w:sz="4" w:space="0" w:color="000000"/>
              <w:right w:val="single" w:sz="4" w:space="0" w:color="000000"/>
            </w:tcBorders>
            <w:shd w:val="clear" w:color="auto" w:fill="auto"/>
            <w:vAlign w:val="center"/>
          </w:tcPr>
          <w:p w:rsidR="00D64851" w:rsidRPr="006970DF" w:rsidRDefault="00D64851" w:rsidP="008F322D">
            <w:pPr>
              <w:spacing w:line="259" w:lineRule="auto"/>
              <w:ind w:right="62"/>
              <w:jc w:val="center"/>
              <w:rPr>
                <w:rFonts w:ascii="Times New Roman" w:hAnsi="Times New Roman"/>
              </w:rPr>
            </w:pPr>
          </w:p>
        </w:tc>
      </w:tr>
      <w:tr w:rsidR="006970DF" w:rsidRPr="006970DF" w:rsidTr="006C5D9A">
        <w:tblPrEx>
          <w:tblCellMar>
            <w:top w:w="13" w:type="dxa"/>
            <w:right w:w="50" w:type="dxa"/>
          </w:tblCellMar>
        </w:tblPrEx>
        <w:trPr>
          <w:gridAfter w:val="1"/>
          <w:wAfter w:w="28" w:type="dxa"/>
          <w:trHeight w:val="325"/>
        </w:trPr>
        <w:tc>
          <w:tcPr>
            <w:tcW w:w="2111" w:type="dxa"/>
            <w:gridSpan w:val="2"/>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auto"/>
              <w:right w:val="single" w:sz="4" w:space="0" w:color="000000"/>
            </w:tcBorders>
            <w:shd w:val="clear" w:color="auto" w:fill="auto"/>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Лабораторные  работы</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ind w:right="60"/>
              <w:jc w:val="center"/>
              <w:rPr>
                <w:rFonts w:ascii="Times New Roman" w:hAnsi="Times New Roman"/>
                <w:sz w:val="24"/>
                <w:szCs w:val="24"/>
              </w:rPr>
            </w:pPr>
            <w:r w:rsidRPr="006970DF">
              <w:rPr>
                <w:rFonts w:ascii="Times New Roman" w:hAnsi="Times New Roman"/>
                <w:sz w:val="24"/>
                <w:szCs w:val="24"/>
              </w:rPr>
              <w:t>1</w:t>
            </w:r>
          </w:p>
        </w:tc>
        <w:tc>
          <w:tcPr>
            <w:tcW w:w="2077" w:type="dxa"/>
            <w:vMerge w:val="restart"/>
            <w:tcBorders>
              <w:top w:val="single" w:sz="4" w:space="0" w:color="000000"/>
              <w:left w:val="single" w:sz="4" w:space="0" w:color="000000"/>
              <w:right w:val="single" w:sz="4" w:space="0" w:color="000000"/>
            </w:tcBorders>
            <w:shd w:val="clear" w:color="auto" w:fill="auto"/>
            <w:vAlign w:val="center"/>
          </w:tcPr>
          <w:p w:rsidR="00D64851" w:rsidRPr="006970DF" w:rsidRDefault="00D64851" w:rsidP="008F322D">
            <w:pPr>
              <w:spacing w:line="259" w:lineRule="auto"/>
              <w:ind w:right="2"/>
              <w:jc w:val="center"/>
              <w:rPr>
                <w:rFonts w:ascii="Times New Roman" w:hAnsi="Times New Roman"/>
              </w:rPr>
            </w:pPr>
          </w:p>
        </w:tc>
      </w:tr>
      <w:tr w:rsidR="006970DF" w:rsidRPr="006970DF" w:rsidTr="006C5D9A">
        <w:tblPrEx>
          <w:tblCellMar>
            <w:top w:w="13" w:type="dxa"/>
            <w:right w:w="50" w:type="dxa"/>
          </w:tblCellMar>
        </w:tblPrEx>
        <w:trPr>
          <w:gridAfter w:val="1"/>
          <w:wAfter w:w="28" w:type="dxa"/>
          <w:trHeight w:val="334"/>
        </w:trPr>
        <w:tc>
          <w:tcPr>
            <w:tcW w:w="2111" w:type="dxa"/>
            <w:gridSpan w:val="2"/>
            <w:vMerge/>
            <w:tcBorders>
              <w:left w:val="single" w:sz="4" w:space="0" w:color="000000"/>
              <w:right w:val="single" w:sz="4" w:space="0" w:color="000000"/>
            </w:tcBorders>
            <w:shd w:val="clear" w:color="auto" w:fill="auto"/>
          </w:tcPr>
          <w:p w:rsidR="00D64851" w:rsidRPr="006970DF" w:rsidRDefault="00D64851" w:rsidP="008F322D">
            <w:pPr>
              <w:spacing w:line="259" w:lineRule="auto"/>
              <w:jc w:val="both"/>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№10</w:t>
            </w:r>
            <w:r w:rsidRPr="00162057">
              <w:rPr>
                <w:rFonts w:ascii="Times New Roman" w:hAnsi="Times New Roman"/>
                <w:sz w:val="24"/>
                <w:szCs w:val="24"/>
              </w:rPr>
              <w:t xml:space="preserve"> «Определение длины световой волны с помощью дифракционной решетки»</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jc w:val="center"/>
              <w:rPr>
                <w:rFonts w:ascii="Times New Roman" w:hAnsi="Times New Roman"/>
                <w:sz w:val="24"/>
                <w:szCs w:val="24"/>
              </w:rPr>
            </w:pPr>
          </w:p>
        </w:tc>
        <w:tc>
          <w:tcPr>
            <w:tcW w:w="2077" w:type="dxa"/>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6C5D9A">
        <w:tblPrEx>
          <w:tblCellMar>
            <w:top w:w="13" w:type="dxa"/>
            <w:right w:w="50" w:type="dxa"/>
          </w:tblCellMar>
        </w:tblPrEx>
        <w:trPr>
          <w:gridAfter w:val="1"/>
          <w:wAfter w:w="28" w:type="dxa"/>
          <w:trHeight w:val="298"/>
        </w:trPr>
        <w:tc>
          <w:tcPr>
            <w:tcW w:w="2111" w:type="dxa"/>
            <w:gridSpan w:val="2"/>
            <w:vMerge/>
            <w:tcBorders>
              <w:left w:val="single" w:sz="4" w:space="0" w:color="000000"/>
              <w:right w:val="single" w:sz="4" w:space="0" w:color="000000"/>
            </w:tcBorders>
            <w:shd w:val="clear" w:color="auto" w:fill="auto"/>
          </w:tcPr>
          <w:p w:rsidR="00D64851" w:rsidRPr="006970DF" w:rsidRDefault="00D64851" w:rsidP="008F322D">
            <w:pPr>
              <w:spacing w:line="259" w:lineRule="auto"/>
              <w:jc w:val="both"/>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D64851" w:rsidRPr="00162057" w:rsidRDefault="00D64851" w:rsidP="008F322D">
            <w:pPr>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6C5D9A">
        <w:tblPrEx>
          <w:tblCellMar>
            <w:top w:w="13" w:type="dxa"/>
            <w:right w:w="50" w:type="dxa"/>
          </w:tblCellMar>
        </w:tblPrEx>
        <w:trPr>
          <w:gridAfter w:val="1"/>
          <w:wAfter w:w="28" w:type="dxa"/>
          <w:trHeight w:val="290"/>
        </w:trPr>
        <w:tc>
          <w:tcPr>
            <w:tcW w:w="2111" w:type="dxa"/>
            <w:gridSpan w:val="2"/>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D64851" w:rsidRPr="00162057" w:rsidRDefault="00D64851" w:rsidP="00561CB2">
            <w:pPr>
              <w:spacing w:line="276" w:lineRule="auto"/>
              <w:jc w:val="both"/>
              <w:rPr>
                <w:rFonts w:ascii="Times New Roman" w:hAnsi="Times New Roman"/>
                <w:sz w:val="24"/>
                <w:szCs w:val="24"/>
              </w:rPr>
            </w:pPr>
            <w:r w:rsidRPr="00162057">
              <w:rPr>
                <w:rFonts w:ascii="Times New Roman" w:hAnsi="Times New Roman"/>
                <w:sz w:val="24"/>
                <w:szCs w:val="24"/>
              </w:rPr>
              <w:t>«Спектры испускания и  поглощения. Спектральный анализ. Спектральные классы звезд»</w:t>
            </w:r>
          </w:p>
          <w:p w:rsidR="00D64851" w:rsidRPr="00162057" w:rsidRDefault="00D64851" w:rsidP="00561CB2">
            <w:pPr>
              <w:spacing w:line="276" w:lineRule="auto"/>
              <w:jc w:val="both"/>
              <w:rPr>
                <w:rFonts w:ascii="Times New Roman" w:hAnsi="Times New Roman"/>
                <w:sz w:val="24"/>
                <w:szCs w:val="24"/>
              </w:rPr>
            </w:pPr>
            <w:r w:rsidRPr="00162057">
              <w:rPr>
                <w:rFonts w:ascii="Times New Roman" w:hAnsi="Times New Roman"/>
                <w:sz w:val="24"/>
                <w:szCs w:val="24"/>
              </w:rPr>
              <w:t xml:space="preserve"> «Шкала электромагнитных излучений»</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ind w:right="60"/>
              <w:jc w:val="center"/>
              <w:rPr>
                <w:rFonts w:ascii="Times New Roman" w:hAnsi="Times New Roman"/>
                <w:sz w:val="24"/>
                <w:szCs w:val="24"/>
              </w:rPr>
            </w:pPr>
          </w:p>
        </w:tc>
        <w:tc>
          <w:tcPr>
            <w:tcW w:w="2077" w:type="dxa"/>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6C5D9A">
        <w:tblPrEx>
          <w:tblCellMar>
            <w:top w:w="56" w:type="dxa"/>
            <w:right w:w="285" w:type="dxa"/>
          </w:tblCellMar>
        </w:tblPrEx>
        <w:trPr>
          <w:gridAfter w:val="1"/>
          <w:wAfter w:w="28" w:type="dxa"/>
          <w:trHeight w:val="353"/>
        </w:trPr>
        <w:tc>
          <w:tcPr>
            <w:tcW w:w="2111" w:type="dxa"/>
            <w:gridSpan w:val="2"/>
            <w:vMerge/>
            <w:tcBorders>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D64851" w:rsidRPr="00162057" w:rsidRDefault="00D64851" w:rsidP="008F322D">
            <w:pPr>
              <w:ind w:right="1446"/>
              <w:jc w:val="both"/>
              <w:rPr>
                <w:rFonts w:ascii="Times New Roman" w:hAnsi="Times New Roman"/>
                <w:b/>
                <w:sz w:val="24"/>
                <w:szCs w:val="24"/>
              </w:rPr>
            </w:pPr>
            <w:r w:rsidRPr="00162057">
              <w:rPr>
                <w:rFonts w:ascii="Times New Roman" w:hAnsi="Times New Roman"/>
                <w:b/>
                <w:sz w:val="24"/>
                <w:szCs w:val="24"/>
              </w:rPr>
              <w:t xml:space="preserve">Самостоятельная работа </w:t>
            </w:r>
          </w:p>
          <w:p w:rsidR="00D64851" w:rsidRPr="00693F68" w:rsidRDefault="00D64851" w:rsidP="008F322D">
            <w:pPr>
              <w:jc w:val="both"/>
              <w:rPr>
                <w:rFonts w:ascii="Times New Roman" w:hAnsi="Times New Roman"/>
                <w:sz w:val="24"/>
                <w:szCs w:val="24"/>
              </w:rPr>
            </w:pPr>
            <w:r w:rsidRPr="00693F68">
              <w:rPr>
                <w:rFonts w:ascii="Times New Roman" w:hAnsi="Times New Roman"/>
                <w:sz w:val="24"/>
                <w:szCs w:val="24"/>
              </w:rPr>
              <w:t xml:space="preserve">Исследование по теме: </w:t>
            </w:r>
          </w:p>
          <w:p w:rsidR="00D64851" w:rsidRPr="00162057" w:rsidRDefault="00D64851" w:rsidP="008F322D">
            <w:pPr>
              <w:jc w:val="both"/>
              <w:rPr>
                <w:rFonts w:ascii="Times New Roman" w:hAnsi="Times New Roman"/>
                <w:sz w:val="24"/>
                <w:szCs w:val="24"/>
              </w:rPr>
            </w:pPr>
            <w:r w:rsidRPr="00162057">
              <w:rPr>
                <w:rFonts w:ascii="Times New Roman" w:hAnsi="Times New Roman"/>
                <w:sz w:val="24"/>
                <w:szCs w:val="24"/>
              </w:rPr>
              <w:t>«Оптические явления в природе»</w:t>
            </w:r>
          </w:p>
          <w:p w:rsidR="00D64851" w:rsidRPr="00162057" w:rsidRDefault="00D64851" w:rsidP="008F322D">
            <w:pPr>
              <w:jc w:val="both"/>
              <w:rPr>
                <w:rFonts w:ascii="Times New Roman" w:hAnsi="Times New Roman"/>
                <w:sz w:val="24"/>
                <w:szCs w:val="24"/>
              </w:rPr>
            </w:pPr>
            <w:r w:rsidRPr="00162057">
              <w:rPr>
                <w:rFonts w:ascii="Times New Roman" w:hAnsi="Times New Roman"/>
                <w:sz w:val="24"/>
                <w:szCs w:val="24"/>
              </w:rPr>
              <w:t>«Наблюдение интерференции в тонких пленках»</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4</w:t>
            </w:r>
          </w:p>
        </w:tc>
        <w:tc>
          <w:tcPr>
            <w:tcW w:w="2077" w:type="dxa"/>
            <w:vMerge/>
            <w:tcBorders>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6C5D9A">
        <w:tblPrEx>
          <w:tblCellMar>
            <w:top w:w="18" w:type="dxa"/>
            <w:left w:w="102" w:type="dxa"/>
            <w:right w:w="142" w:type="dxa"/>
          </w:tblCellMar>
        </w:tblPrEx>
        <w:trPr>
          <w:gridAfter w:val="1"/>
          <w:wAfter w:w="28" w:type="dxa"/>
          <w:trHeight w:val="408"/>
        </w:trPr>
        <w:tc>
          <w:tcPr>
            <w:tcW w:w="11545" w:type="dxa"/>
            <w:gridSpan w:val="4"/>
            <w:tcBorders>
              <w:top w:val="single" w:sz="4" w:space="0" w:color="000000"/>
              <w:left w:val="single" w:sz="4" w:space="0" w:color="000000"/>
              <w:bottom w:val="single" w:sz="4" w:space="0" w:color="000000"/>
              <w:right w:val="single" w:sz="4" w:space="0" w:color="000000"/>
            </w:tcBorders>
            <w:shd w:val="clear" w:color="auto" w:fill="auto"/>
          </w:tcPr>
          <w:p w:rsidR="00731543" w:rsidRPr="00162057" w:rsidRDefault="00731543" w:rsidP="008F322D">
            <w:pPr>
              <w:widowControl w:val="0"/>
              <w:spacing w:line="276" w:lineRule="auto"/>
              <w:contextualSpacing/>
              <w:jc w:val="center"/>
              <w:rPr>
                <w:rFonts w:ascii="Times New Roman" w:eastAsia="Book Antiqua" w:hAnsi="Times New Roman"/>
                <w:b/>
                <w:sz w:val="24"/>
                <w:szCs w:val="24"/>
              </w:rPr>
            </w:pPr>
            <w:r w:rsidRPr="00162057">
              <w:rPr>
                <w:rFonts w:ascii="Times New Roman" w:eastAsia="Book Antiqua" w:hAnsi="Times New Roman"/>
                <w:b/>
                <w:sz w:val="24"/>
                <w:szCs w:val="24"/>
              </w:rPr>
              <w:t>Раздел 6. Основы специальной теории относительности</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24C50" w:rsidP="008F322D">
            <w:pPr>
              <w:spacing w:line="259" w:lineRule="auto"/>
              <w:jc w:val="center"/>
              <w:rPr>
                <w:rFonts w:ascii="Times New Roman" w:hAnsi="Times New Roman"/>
                <w:b/>
              </w:rPr>
            </w:pPr>
            <w:r w:rsidRPr="006970DF">
              <w:rPr>
                <w:rFonts w:ascii="Times New Roman" w:hAnsi="Times New Roman"/>
                <w:b/>
              </w:rPr>
              <w:t>2</w:t>
            </w: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r>
      <w:tr w:rsidR="006970DF" w:rsidRPr="006970DF" w:rsidTr="006C5D9A">
        <w:tblPrEx>
          <w:tblCellMar>
            <w:top w:w="18" w:type="dxa"/>
            <w:left w:w="102" w:type="dxa"/>
            <w:right w:w="142" w:type="dxa"/>
          </w:tblCellMar>
        </w:tblPrEx>
        <w:trPr>
          <w:gridAfter w:val="1"/>
          <w:wAfter w:w="28" w:type="dxa"/>
          <w:trHeight w:val="1198"/>
        </w:trPr>
        <w:tc>
          <w:tcPr>
            <w:tcW w:w="2154" w:type="dxa"/>
            <w:gridSpan w:val="3"/>
            <w:tcBorders>
              <w:top w:val="single" w:sz="4" w:space="0" w:color="000000"/>
              <w:left w:val="single" w:sz="4" w:space="0" w:color="000000"/>
              <w:right w:val="single" w:sz="4" w:space="0" w:color="000000"/>
            </w:tcBorders>
            <w:shd w:val="clear" w:color="auto" w:fill="auto"/>
          </w:tcPr>
          <w:p w:rsidR="00731543" w:rsidRPr="00162057" w:rsidRDefault="00731543" w:rsidP="006970DF">
            <w:pPr>
              <w:spacing w:line="259" w:lineRule="auto"/>
              <w:rPr>
                <w:rFonts w:ascii="Times New Roman" w:hAnsi="Times New Roman"/>
                <w:b/>
                <w:sz w:val="24"/>
                <w:szCs w:val="24"/>
              </w:rPr>
            </w:pPr>
            <w:r w:rsidRPr="00162057">
              <w:rPr>
                <w:rFonts w:ascii="Times New Roman" w:eastAsia="Book Antiqua" w:hAnsi="Times New Roman"/>
                <w:b/>
                <w:sz w:val="24"/>
                <w:szCs w:val="24"/>
              </w:rPr>
              <w:t>Тема 6.1. Основы специальной теории относительности</w:t>
            </w:r>
          </w:p>
        </w:tc>
        <w:tc>
          <w:tcPr>
            <w:tcW w:w="9391" w:type="dxa"/>
            <w:tcBorders>
              <w:top w:val="single" w:sz="4" w:space="0" w:color="000000"/>
              <w:left w:val="single" w:sz="4" w:space="0" w:color="000000"/>
              <w:bottom w:val="single" w:sz="4" w:space="0" w:color="000000"/>
              <w:right w:val="single" w:sz="4" w:space="0" w:color="000000"/>
            </w:tcBorders>
            <w:shd w:val="clear" w:color="auto" w:fill="auto"/>
          </w:tcPr>
          <w:p w:rsidR="00731543" w:rsidRPr="00162057" w:rsidRDefault="00731543" w:rsidP="00DE0C7C">
            <w:pPr>
              <w:widowControl w:val="0"/>
              <w:spacing w:line="276" w:lineRule="auto"/>
              <w:contextualSpacing/>
              <w:jc w:val="both"/>
              <w:rPr>
                <w:rFonts w:ascii="Times New Roman" w:hAnsi="Times New Roman" w:cs="Times New Roman"/>
                <w:b/>
                <w:sz w:val="24"/>
                <w:szCs w:val="24"/>
              </w:rPr>
            </w:pPr>
            <w:r w:rsidRPr="00162057">
              <w:rPr>
                <w:rFonts w:ascii="Times New Roman" w:eastAsia="Book Antiqua" w:hAnsi="Times New Roman"/>
                <w:sz w:val="24"/>
                <w:szCs w:val="24"/>
              </w:rPr>
              <w:t xml:space="preserve"> </w:t>
            </w:r>
            <w:r w:rsidRPr="00162057">
              <w:rPr>
                <w:rFonts w:ascii="Times New Roman" w:hAnsi="Times New Roman"/>
                <w:b/>
                <w:sz w:val="24"/>
                <w:szCs w:val="24"/>
              </w:rPr>
              <w:t>Содержание:</w:t>
            </w:r>
            <w:r w:rsidR="00DE0C7C" w:rsidRPr="00162057">
              <w:rPr>
                <w:rFonts w:ascii="OfficinaSansBookC" w:eastAsia="Calibri" w:hAnsi="OfficinaSansBookC" w:cs="Times New Roman"/>
                <w:sz w:val="24"/>
                <w:szCs w:val="24"/>
                <w:lang w:eastAsia="en-US"/>
              </w:rPr>
              <w:t xml:space="preserve"> </w:t>
            </w:r>
            <w:r w:rsidR="00DE0C7C" w:rsidRPr="00162057">
              <w:rPr>
                <w:rFonts w:ascii="Times New Roman" w:eastAsia="Calibri" w:hAnsi="Times New Roman" w:cs="Times New Roman"/>
                <w:sz w:val="24"/>
                <w:szCs w:val="24"/>
                <w:lang w:eastAsia="en-US"/>
              </w:rPr>
              <w:t>Движение</w:t>
            </w:r>
            <w:r w:rsidR="00DE0C7C" w:rsidRPr="00162057">
              <w:rPr>
                <w:rFonts w:ascii="Times New Roman" w:eastAsia="Calibri" w:hAnsi="Times New Roman" w:cs="Times New Roman"/>
                <w:spacing w:val="27"/>
                <w:sz w:val="24"/>
                <w:szCs w:val="24"/>
                <w:lang w:eastAsia="en-US"/>
              </w:rPr>
              <w:t xml:space="preserve"> </w:t>
            </w:r>
            <w:r w:rsidR="00DE0C7C" w:rsidRPr="00162057">
              <w:rPr>
                <w:rFonts w:ascii="Times New Roman" w:eastAsia="Calibri" w:hAnsi="Times New Roman" w:cs="Times New Roman"/>
                <w:sz w:val="24"/>
                <w:szCs w:val="24"/>
                <w:lang w:eastAsia="en-US"/>
              </w:rPr>
              <w:t>со</w:t>
            </w:r>
            <w:r w:rsidR="00DE0C7C" w:rsidRPr="00162057">
              <w:rPr>
                <w:rFonts w:ascii="Times New Roman" w:eastAsia="Calibri" w:hAnsi="Times New Roman" w:cs="Times New Roman"/>
                <w:spacing w:val="26"/>
                <w:sz w:val="24"/>
                <w:szCs w:val="24"/>
                <w:lang w:eastAsia="en-US"/>
              </w:rPr>
              <w:t xml:space="preserve"> </w:t>
            </w:r>
            <w:r w:rsidR="00DE0C7C" w:rsidRPr="00162057">
              <w:rPr>
                <w:rFonts w:ascii="Times New Roman" w:eastAsia="Calibri" w:hAnsi="Times New Roman" w:cs="Times New Roman"/>
                <w:sz w:val="24"/>
                <w:szCs w:val="24"/>
                <w:lang w:eastAsia="en-US"/>
              </w:rPr>
              <w:t>скоростью</w:t>
            </w:r>
            <w:r w:rsidR="00DE0C7C" w:rsidRPr="00162057">
              <w:rPr>
                <w:rFonts w:ascii="Times New Roman" w:eastAsia="Calibri" w:hAnsi="Times New Roman" w:cs="Times New Roman"/>
                <w:spacing w:val="24"/>
                <w:sz w:val="24"/>
                <w:szCs w:val="24"/>
                <w:lang w:eastAsia="en-US"/>
              </w:rPr>
              <w:t xml:space="preserve"> </w:t>
            </w:r>
            <w:r w:rsidR="00DE0C7C" w:rsidRPr="00162057">
              <w:rPr>
                <w:rFonts w:ascii="Times New Roman" w:eastAsia="Calibri" w:hAnsi="Times New Roman" w:cs="Times New Roman"/>
                <w:sz w:val="24"/>
                <w:szCs w:val="24"/>
                <w:lang w:eastAsia="en-US"/>
              </w:rPr>
              <w:t>света.</w:t>
            </w:r>
            <w:r w:rsidR="00DE0C7C" w:rsidRPr="00162057">
              <w:rPr>
                <w:rFonts w:ascii="Times New Roman" w:eastAsia="Calibri" w:hAnsi="Times New Roman" w:cs="Times New Roman"/>
                <w:spacing w:val="26"/>
                <w:sz w:val="24"/>
                <w:szCs w:val="24"/>
                <w:lang w:eastAsia="en-US"/>
              </w:rPr>
              <w:t xml:space="preserve"> </w:t>
            </w:r>
            <w:r w:rsidR="00DE0C7C" w:rsidRPr="00162057">
              <w:rPr>
                <w:rFonts w:ascii="Times New Roman" w:eastAsia="Calibri" w:hAnsi="Times New Roman" w:cs="Times New Roman"/>
                <w:sz w:val="24"/>
                <w:szCs w:val="24"/>
                <w:lang w:eastAsia="en-US"/>
              </w:rPr>
              <w:t>Постулаты</w:t>
            </w:r>
            <w:r w:rsidR="00DE0C7C" w:rsidRPr="00162057">
              <w:rPr>
                <w:rFonts w:ascii="Times New Roman" w:eastAsia="Calibri" w:hAnsi="Times New Roman" w:cs="Times New Roman"/>
                <w:spacing w:val="27"/>
                <w:sz w:val="24"/>
                <w:szCs w:val="24"/>
                <w:lang w:eastAsia="en-US"/>
              </w:rPr>
              <w:t xml:space="preserve"> </w:t>
            </w:r>
            <w:r w:rsidR="00DE0C7C" w:rsidRPr="00162057">
              <w:rPr>
                <w:rFonts w:ascii="Times New Roman" w:eastAsia="Calibri" w:hAnsi="Times New Roman" w:cs="Times New Roman"/>
                <w:sz w:val="24"/>
                <w:szCs w:val="24"/>
                <w:lang w:eastAsia="en-US"/>
              </w:rPr>
              <w:t>теории</w:t>
            </w:r>
            <w:r w:rsidR="00DE0C7C" w:rsidRPr="00162057">
              <w:rPr>
                <w:rFonts w:ascii="Times New Roman" w:eastAsia="Calibri" w:hAnsi="Times New Roman" w:cs="Times New Roman"/>
                <w:spacing w:val="25"/>
                <w:sz w:val="24"/>
                <w:szCs w:val="24"/>
                <w:lang w:eastAsia="en-US"/>
              </w:rPr>
              <w:t xml:space="preserve"> </w:t>
            </w:r>
            <w:r w:rsidR="00DE0C7C" w:rsidRPr="00162057">
              <w:rPr>
                <w:rFonts w:ascii="Times New Roman" w:eastAsia="Calibri" w:hAnsi="Times New Roman" w:cs="Times New Roman"/>
                <w:sz w:val="24"/>
                <w:szCs w:val="24"/>
                <w:lang w:eastAsia="en-US"/>
              </w:rPr>
              <w:t>относительности</w:t>
            </w:r>
            <w:r w:rsidR="00DE0C7C" w:rsidRPr="00162057">
              <w:rPr>
                <w:rFonts w:ascii="Times New Roman" w:eastAsia="Calibri" w:hAnsi="Times New Roman" w:cs="Times New Roman"/>
                <w:spacing w:val="25"/>
                <w:sz w:val="24"/>
                <w:szCs w:val="24"/>
                <w:lang w:eastAsia="en-US"/>
              </w:rPr>
              <w:t xml:space="preserve"> </w:t>
            </w:r>
            <w:r w:rsidR="00DE0C7C" w:rsidRPr="00162057">
              <w:rPr>
                <w:rFonts w:ascii="Times New Roman" w:eastAsia="Calibri" w:hAnsi="Times New Roman" w:cs="Times New Roman"/>
                <w:sz w:val="24"/>
                <w:szCs w:val="24"/>
                <w:lang w:eastAsia="en-US"/>
              </w:rPr>
              <w:t>и</w:t>
            </w:r>
            <w:r w:rsidR="00DE0C7C" w:rsidRPr="00162057">
              <w:rPr>
                <w:rFonts w:ascii="Times New Roman" w:eastAsia="Calibri" w:hAnsi="Times New Roman" w:cs="Times New Roman"/>
                <w:spacing w:val="27"/>
                <w:sz w:val="24"/>
                <w:szCs w:val="24"/>
                <w:lang w:eastAsia="en-US"/>
              </w:rPr>
              <w:t xml:space="preserve"> </w:t>
            </w:r>
            <w:r w:rsidR="00DE0C7C" w:rsidRPr="00162057">
              <w:rPr>
                <w:rFonts w:ascii="Times New Roman" w:eastAsia="Calibri" w:hAnsi="Times New Roman" w:cs="Times New Roman"/>
                <w:sz w:val="24"/>
                <w:szCs w:val="24"/>
                <w:lang w:eastAsia="en-US"/>
              </w:rPr>
              <w:t>следствия</w:t>
            </w:r>
            <w:r w:rsidR="00DE0C7C" w:rsidRPr="00162057">
              <w:rPr>
                <w:rFonts w:ascii="Times New Roman" w:eastAsia="Calibri" w:hAnsi="Times New Roman" w:cs="Times New Roman"/>
                <w:spacing w:val="28"/>
                <w:sz w:val="24"/>
                <w:szCs w:val="24"/>
                <w:lang w:eastAsia="en-US"/>
              </w:rPr>
              <w:t xml:space="preserve"> </w:t>
            </w:r>
            <w:r w:rsidR="00DE0C7C" w:rsidRPr="00162057">
              <w:rPr>
                <w:rFonts w:ascii="Times New Roman" w:eastAsia="Calibri" w:hAnsi="Times New Roman" w:cs="Times New Roman"/>
                <w:sz w:val="24"/>
                <w:szCs w:val="24"/>
                <w:lang w:eastAsia="en-US"/>
              </w:rPr>
              <w:t>из</w:t>
            </w:r>
            <w:r w:rsidR="00DE0C7C" w:rsidRPr="00162057">
              <w:rPr>
                <w:rFonts w:ascii="Times New Roman" w:eastAsia="Calibri" w:hAnsi="Times New Roman" w:cs="Times New Roman"/>
                <w:spacing w:val="27"/>
                <w:sz w:val="24"/>
                <w:szCs w:val="24"/>
                <w:lang w:eastAsia="en-US"/>
              </w:rPr>
              <w:t xml:space="preserve"> </w:t>
            </w:r>
            <w:r w:rsidR="00DE0C7C" w:rsidRPr="00162057">
              <w:rPr>
                <w:rFonts w:ascii="Times New Roman" w:eastAsia="Calibri" w:hAnsi="Times New Roman" w:cs="Times New Roman"/>
                <w:sz w:val="24"/>
                <w:szCs w:val="24"/>
                <w:lang w:eastAsia="en-US"/>
              </w:rPr>
              <w:t>них.</w:t>
            </w:r>
            <w:r w:rsidR="00DE0C7C" w:rsidRPr="00162057">
              <w:rPr>
                <w:rFonts w:ascii="Times New Roman" w:eastAsia="Calibri" w:hAnsi="Times New Roman" w:cs="Times New Roman"/>
                <w:spacing w:val="-47"/>
                <w:sz w:val="24"/>
                <w:szCs w:val="24"/>
                <w:lang w:eastAsia="en-US"/>
              </w:rPr>
              <w:t xml:space="preserve"> </w:t>
            </w:r>
            <w:r w:rsidR="00DE0C7C" w:rsidRPr="00162057">
              <w:rPr>
                <w:rFonts w:ascii="Times New Roman" w:eastAsia="Calibri" w:hAnsi="Times New Roman" w:cs="Times New Roman"/>
                <w:sz w:val="24"/>
                <w:szCs w:val="24"/>
                <w:lang w:eastAsia="en-US"/>
              </w:rPr>
              <w:t>Инвариантность</w:t>
            </w:r>
            <w:r w:rsidR="00DE0C7C" w:rsidRPr="00162057">
              <w:rPr>
                <w:rFonts w:ascii="Times New Roman" w:eastAsia="Calibri" w:hAnsi="Times New Roman" w:cs="Times New Roman"/>
                <w:spacing w:val="-3"/>
                <w:sz w:val="24"/>
                <w:szCs w:val="24"/>
                <w:lang w:eastAsia="en-US"/>
              </w:rPr>
              <w:t xml:space="preserve"> </w:t>
            </w:r>
            <w:r w:rsidR="00DE0C7C" w:rsidRPr="00162057">
              <w:rPr>
                <w:rFonts w:ascii="Times New Roman" w:eastAsia="Calibri" w:hAnsi="Times New Roman" w:cs="Times New Roman"/>
                <w:sz w:val="24"/>
                <w:szCs w:val="24"/>
                <w:lang w:eastAsia="en-US"/>
              </w:rPr>
              <w:t>модуля</w:t>
            </w:r>
            <w:r w:rsidR="00DE0C7C" w:rsidRPr="00162057">
              <w:rPr>
                <w:rFonts w:ascii="Times New Roman" w:eastAsia="Calibri" w:hAnsi="Times New Roman" w:cs="Times New Roman"/>
                <w:spacing w:val="-3"/>
                <w:sz w:val="24"/>
                <w:szCs w:val="24"/>
                <w:lang w:eastAsia="en-US"/>
              </w:rPr>
              <w:t xml:space="preserve"> </w:t>
            </w:r>
            <w:r w:rsidR="00DE0C7C" w:rsidRPr="00162057">
              <w:rPr>
                <w:rFonts w:ascii="Times New Roman" w:eastAsia="Calibri" w:hAnsi="Times New Roman" w:cs="Times New Roman"/>
                <w:sz w:val="24"/>
                <w:szCs w:val="24"/>
                <w:lang w:eastAsia="en-US"/>
              </w:rPr>
              <w:t>скорости</w:t>
            </w:r>
            <w:r w:rsidR="00DE0C7C" w:rsidRPr="00162057">
              <w:rPr>
                <w:rFonts w:ascii="Times New Roman" w:eastAsia="Calibri" w:hAnsi="Times New Roman" w:cs="Times New Roman"/>
                <w:spacing w:val="-1"/>
                <w:sz w:val="24"/>
                <w:szCs w:val="24"/>
                <w:lang w:eastAsia="en-US"/>
              </w:rPr>
              <w:t xml:space="preserve"> </w:t>
            </w:r>
            <w:r w:rsidR="00DE0C7C" w:rsidRPr="00162057">
              <w:rPr>
                <w:rFonts w:ascii="Times New Roman" w:eastAsia="Calibri" w:hAnsi="Times New Roman" w:cs="Times New Roman"/>
                <w:sz w:val="24"/>
                <w:szCs w:val="24"/>
                <w:lang w:eastAsia="en-US"/>
              </w:rPr>
              <w:t>света</w:t>
            </w:r>
            <w:r w:rsidR="00DE0C7C" w:rsidRPr="00162057">
              <w:rPr>
                <w:rFonts w:ascii="Times New Roman" w:eastAsia="Calibri" w:hAnsi="Times New Roman" w:cs="Times New Roman"/>
                <w:spacing w:val="-2"/>
                <w:sz w:val="24"/>
                <w:szCs w:val="24"/>
                <w:lang w:eastAsia="en-US"/>
              </w:rPr>
              <w:t xml:space="preserve"> </w:t>
            </w:r>
            <w:r w:rsidR="00DE0C7C" w:rsidRPr="00162057">
              <w:rPr>
                <w:rFonts w:ascii="Times New Roman" w:eastAsia="Calibri" w:hAnsi="Times New Roman" w:cs="Times New Roman"/>
                <w:sz w:val="24"/>
                <w:szCs w:val="24"/>
                <w:lang w:eastAsia="en-US"/>
              </w:rPr>
              <w:t>в</w:t>
            </w:r>
            <w:r w:rsidR="00DE0C7C" w:rsidRPr="00162057">
              <w:rPr>
                <w:rFonts w:ascii="Times New Roman" w:eastAsia="Calibri" w:hAnsi="Times New Roman" w:cs="Times New Roman"/>
                <w:spacing w:val="-4"/>
                <w:sz w:val="24"/>
                <w:szCs w:val="24"/>
                <w:lang w:eastAsia="en-US"/>
              </w:rPr>
              <w:t xml:space="preserve"> </w:t>
            </w:r>
            <w:r w:rsidR="00DE0C7C" w:rsidRPr="00162057">
              <w:rPr>
                <w:rFonts w:ascii="Times New Roman" w:eastAsia="Calibri" w:hAnsi="Times New Roman" w:cs="Times New Roman"/>
                <w:sz w:val="24"/>
                <w:szCs w:val="24"/>
                <w:lang w:eastAsia="en-US"/>
              </w:rPr>
              <w:t>вакууме.</w:t>
            </w:r>
            <w:r w:rsidR="00DE0C7C" w:rsidRPr="00162057">
              <w:rPr>
                <w:rFonts w:ascii="Times New Roman" w:eastAsia="Calibri" w:hAnsi="Times New Roman" w:cs="Times New Roman"/>
                <w:spacing w:val="-5"/>
                <w:sz w:val="24"/>
                <w:szCs w:val="24"/>
                <w:lang w:eastAsia="en-US"/>
              </w:rPr>
              <w:t xml:space="preserve"> </w:t>
            </w:r>
            <w:r w:rsidR="00DE0C7C" w:rsidRPr="00162057">
              <w:rPr>
                <w:rFonts w:ascii="Times New Roman" w:eastAsia="Calibri" w:hAnsi="Times New Roman" w:cs="Times New Roman"/>
                <w:sz w:val="24"/>
                <w:szCs w:val="24"/>
                <w:lang w:eastAsia="en-US"/>
              </w:rPr>
              <w:t>Энергия</w:t>
            </w:r>
            <w:r w:rsidR="00DE0C7C" w:rsidRPr="00162057">
              <w:rPr>
                <w:rFonts w:ascii="Times New Roman" w:eastAsia="Calibri" w:hAnsi="Times New Roman" w:cs="Times New Roman"/>
                <w:spacing w:val="-3"/>
                <w:sz w:val="24"/>
                <w:szCs w:val="24"/>
                <w:lang w:eastAsia="en-US"/>
              </w:rPr>
              <w:t xml:space="preserve"> </w:t>
            </w:r>
            <w:r w:rsidR="00DE0C7C" w:rsidRPr="00162057">
              <w:rPr>
                <w:rFonts w:ascii="Times New Roman" w:eastAsia="Calibri" w:hAnsi="Times New Roman" w:cs="Times New Roman"/>
                <w:sz w:val="24"/>
                <w:szCs w:val="24"/>
                <w:lang w:eastAsia="en-US"/>
              </w:rPr>
              <w:t>покоя.</w:t>
            </w:r>
            <w:r w:rsidR="00DE0C7C" w:rsidRPr="00162057">
              <w:rPr>
                <w:rFonts w:ascii="Times New Roman" w:eastAsia="Calibri" w:hAnsi="Times New Roman" w:cs="Times New Roman"/>
                <w:spacing w:val="-3"/>
                <w:sz w:val="24"/>
                <w:szCs w:val="24"/>
                <w:lang w:eastAsia="en-US"/>
              </w:rPr>
              <w:t xml:space="preserve"> </w:t>
            </w:r>
            <w:r w:rsidR="00DE0C7C" w:rsidRPr="00162057">
              <w:rPr>
                <w:rFonts w:ascii="Times New Roman" w:eastAsia="Calibri" w:hAnsi="Times New Roman" w:cs="Times New Roman"/>
                <w:sz w:val="24"/>
                <w:szCs w:val="24"/>
                <w:lang w:eastAsia="en-US"/>
              </w:rPr>
              <w:t>Связь</w:t>
            </w:r>
            <w:r w:rsidR="00DE0C7C" w:rsidRPr="00162057">
              <w:rPr>
                <w:rFonts w:ascii="Times New Roman" w:eastAsia="Calibri" w:hAnsi="Times New Roman" w:cs="Times New Roman"/>
                <w:spacing w:val="-2"/>
                <w:sz w:val="24"/>
                <w:szCs w:val="24"/>
                <w:lang w:eastAsia="en-US"/>
              </w:rPr>
              <w:t xml:space="preserve"> </w:t>
            </w:r>
            <w:r w:rsidR="00DE0C7C" w:rsidRPr="00162057">
              <w:rPr>
                <w:rFonts w:ascii="Times New Roman" w:eastAsia="Calibri" w:hAnsi="Times New Roman" w:cs="Times New Roman"/>
                <w:sz w:val="24"/>
                <w:szCs w:val="24"/>
                <w:lang w:eastAsia="en-US"/>
              </w:rPr>
              <w:t>массы</w:t>
            </w:r>
            <w:r w:rsidR="00DE0C7C" w:rsidRPr="00162057">
              <w:rPr>
                <w:rFonts w:ascii="Times New Roman" w:eastAsia="Calibri" w:hAnsi="Times New Roman" w:cs="Times New Roman"/>
                <w:spacing w:val="-3"/>
                <w:sz w:val="24"/>
                <w:szCs w:val="24"/>
                <w:lang w:eastAsia="en-US"/>
              </w:rPr>
              <w:t xml:space="preserve"> </w:t>
            </w:r>
            <w:r w:rsidR="00DE0C7C" w:rsidRPr="00162057">
              <w:rPr>
                <w:rFonts w:ascii="Times New Roman" w:eastAsia="Calibri" w:hAnsi="Times New Roman" w:cs="Times New Roman"/>
                <w:sz w:val="24"/>
                <w:szCs w:val="24"/>
                <w:lang w:eastAsia="en-US"/>
              </w:rPr>
              <w:t>и</w:t>
            </w:r>
            <w:r w:rsidR="00DE0C7C" w:rsidRPr="00162057">
              <w:rPr>
                <w:rFonts w:ascii="Times New Roman" w:eastAsia="Calibri" w:hAnsi="Times New Roman" w:cs="Times New Roman"/>
                <w:spacing w:val="-1"/>
                <w:sz w:val="24"/>
                <w:szCs w:val="24"/>
                <w:lang w:eastAsia="en-US"/>
              </w:rPr>
              <w:t xml:space="preserve"> </w:t>
            </w:r>
            <w:r w:rsidR="00DE0C7C" w:rsidRPr="00162057">
              <w:rPr>
                <w:rFonts w:ascii="Times New Roman" w:eastAsia="Calibri" w:hAnsi="Times New Roman" w:cs="Times New Roman"/>
                <w:sz w:val="24"/>
                <w:szCs w:val="24"/>
                <w:lang w:eastAsia="en-US"/>
              </w:rPr>
              <w:t>энергии свободной</w:t>
            </w:r>
            <w:r w:rsidR="00DE0C7C" w:rsidRPr="00162057">
              <w:rPr>
                <w:rFonts w:ascii="Times New Roman" w:eastAsia="Calibri" w:hAnsi="Times New Roman" w:cs="Times New Roman"/>
                <w:spacing w:val="-2"/>
                <w:sz w:val="24"/>
                <w:szCs w:val="24"/>
                <w:lang w:eastAsia="en-US"/>
              </w:rPr>
              <w:t xml:space="preserve"> </w:t>
            </w:r>
            <w:r w:rsidR="00DE0C7C" w:rsidRPr="00162057">
              <w:rPr>
                <w:rFonts w:ascii="Times New Roman" w:eastAsia="Calibri" w:hAnsi="Times New Roman" w:cs="Times New Roman"/>
                <w:sz w:val="24"/>
                <w:szCs w:val="24"/>
                <w:lang w:eastAsia="en-US"/>
              </w:rPr>
              <w:t>частицы. Элементы</w:t>
            </w:r>
            <w:r w:rsidR="00DE0C7C" w:rsidRPr="00162057">
              <w:rPr>
                <w:rFonts w:ascii="Times New Roman" w:eastAsia="Calibri" w:hAnsi="Times New Roman" w:cs="Times New Roman"/>
                <w:spacing w:val="-3"/>
                <w:sz w:val="24"/>
                <w:szCs w:val="24"/>
                <w:lang w:eastAsia="en-US"/>
              </w:rPr>
              <w:t xml:space="preserve"> </w:t>
            </w:r>
            <w:r w:rsidR="00DE0C7C" w:rsidRPr="00162057">
              <w:rPr>
                <w:rFonts w:ascii="Times New Roman" w:eastAsia="Calibri" w:hAnsi="Times New Roman" w:cs="Times New Roman"/>
                <w:sz w:val="24"/>
                <w:szCs w:val="24"/>
                <w:lang w:eastAsia="en-US"/>
              </w:rPr>
              <w:t>релятивистской</w:t>
            </w:r>
            <w:r w:rsidR="00DE0C7C" w:rsidRPr="00162057">
              <w:rPr>
                <w:rFonts w:ascii="Times New Roman" w:eastAsia="Calibri" w:hAnsi="Times New Roman" w:cs="Times New Roman"/>
                <w:spacing w:val="-2"/>
                <w:sz w:val="24"/>
                <w:szCs w:val="24"/>
                <w:lang w:eastAsia="en-US"/>
              </w:rPr>
              <w:t xml:space="preserve"> </w:t>
            </w:r>
            <w:r w:rsidR="00DE0C7C" w:rsidRPr="00162057">
              <w:rPr>
                <w:rFonts w:ascii="Times New Roman" w:eastAsia="Calibri" w:hAnsi="Times New Roman" w:cs="Times New Roman"/>
                <w:sz w:val="24"/>
                <w:szCs w:val="24"/>
                <w:lang w:eastAsia="en-US"/>
              </w:rPr>
              <w:t>динамики</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31543" w:rsidP="008F322D">
            <w:pPr>
              <w:spacing w:line="259" w:lineRule="auto"/>
              <w:jc w:val="center"/>
              <w:rPr>
                <w:rFonts w:ascii="Times New Roman" w:hAnsi="Times New Roman"/>
                <w:sz w:val="24"/>
                <w:szCs w:val="24"/>
              </w:rP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31543" w:rsidP="008F322D">
            <w:pPr>
              <w:spacing w:line="259" w:lineRule="auto"/>
              <w:jc w:val="both"/>
              <w:rPr>
                <w:rFonts w:ascii="Times New Roman" w:hAnsi="Times New Roman"/>
                <w:sz w:val="24"/>
                <w:szCs w:val="24"/>
              </w:rPr>
            </w:pPr>
          </w:p>
        </w:tc>
      </w:tr>
      <w:tr w:rsidR="006970DF" w:rsidRPr="006970DF" w:rsidTr="00445C15">
        <w:tblPrEx>
          <w:tblCellMar>
            <w:top w:w="18" w:type="dxa"/>
            <w:left w:w="102" w:type="dxa"/>
            <w:right w:w="142" w:type="dxa"/>
          </w:tblCellMar>
        </w:tblPrEx>
        <w:trPr>
          <w:gridAfter w:val="1"/>
          <w:wAfter w:w="28" w:type="dxa"/>
          <w:trHeight w:val="344"/>
        </w:trPr>
        <w:tc>
          <w:tcPr>
            <w:tcW w:w="11545" w:type="dxa"/>
            <w:gridSpan w:val="4"/>
            <w:tcBorders>
              <w:top w:val="single" w:sz="4" w:space="0" w:color="000000"/>
              <w:left w:val="single" w:sz="4" w:space="0" w:color="000000"/>
              <w:bottom w:val="single" w:sz="4" w:space="0" w:color="000000"/>
              <w:right w:val="single" w:sz="4" w:space="0" w:color="000000"/>
            </w:tcBorders>
          </w:tcPr>
          <w:p w:rsidR="00635355" w:rsidRPr="00162057" w:rsidRDefault="00635355" w:rsidP="008F322D">
            <w:pPr>
              <w:spacing w:line="259" w:lineRule="auto"/>
              <w:jc w:val="center"/>
              <w:rPr>
                <w:rFonts w:ascii="Times New Roman" w:hAnsi="Times New Roman"/>
                <w:sz w:val="24"/>
                <w:szCs w:val="24"/>
              </w:rPr>
            </w:pPr>
            <w:r w:rsidRPr="00162057">
              <w:rPr>
                <w:rFonts w:ascii="Times New Roman" w:hAnsi="Times New Roman"/>
                <w:b/>
                <w:sz w:val="24"/>
                <w:szCs w:val="24"/>
              </w:rPr>
              <w:t>Раздел 7 «Элементы квантовой физики»</w:t>
            </w:r>
          </w:p>
        </w:tc>
        <w:tc>
          <w:tcPr>
            <w:tcW w:w="982" w:type="dxa"/>
            <w:tcBorders>
              <w:top w:val="single" w:sz="4" w:space="0" w:color="000000"/>
              <w:left w:val="single" w:sz="4" w:space="0" w:color="000000"/>
              <w:bottom w:val="single" w:sz="4" w:space="0" w:color="000000"/>
              <w:right w:val="single" w:sz="4" w:space="0" w:color="000000"/>
            </w:tcBorders>
          </w:tcPr>
          <w:p w:rsidR="00635355" w:rsidRPr="006970DF" w:rsidRDefault="00724C50" w:rsidP="008F322D">
            <w:pPr>
              <w:spacing w:line="259" w:lineRule="auto"/>
              <w:jc w:val="center"/>
              <w:rPr>
                <w:rFonts w:ascii="Times New Roman" w:hAnsi="Times New Roman"/>
                <w:b/>
                <w:sz w:val="24"/>
                <w:szCs w:val="24"/>
              </w:rPr>
            </w:pPr>
            <w:r w:rsidRPr="006970DF">
              <w:rPr>
                <w:rFonts w:ascii="Times New Roman" w:hAnsi="Times New Roman"/>
                <w:b/>
                <w:sz w:val="24"/>
                <w:szCs w:val="24"/>
              </w:rPr>
              <w:t>1</w:t>
            </w:r>
            <w:r w:rsidR="00635355" w:rsidRPr="006970DF">
              <w:rPr>
                <w:rFonts w:ascii="Times New Roman" w:hAnsi="Times New Roman"/>
                <w:b/>
                <w:sz w:val="24"/>
                <w:szCs w:val="24"/>
              </w:rPr>
              <w:t>4</w:t>
            </w:r>
          </w:p>
        </w:tc>
        <w:tc>
          <w:tcPr>
            <w:tcW w:w="2077" w:type="dxa"/>
            <w:vMerge w:val="restart"/>
            <w:tcBorders>
              <w:top w:val="single" w:sz="4" w:space="0" w:color="000000"/>
              <w:left w:val="single" w:sz="4" w:space="0" w:color="000000"/>
              <w:right w:val="single" w:sz="4" w:space="0" w:color="000000"/>
            </w:tcBorders>
          </w:tcPr>
          <w:p w:rsidR="00635355" w:rsidRPr="006970DF" w:rsidRDefault="00635355" w:rsidP="00DE0C7C">
            <w:pPr>
              <w:spacing w:line="259" w:lineRule="auto"/>
              <w:jc w:val="center"/>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01</w:t>
            </w:r>
          </w:p>
          <w:p w:rsidR="00635355" w:rsidRPr="006970DF" w:rsidRDefault="00635355" w:rsidP="00DE0C7C">
            <w:pPr>
              <w:spacing w:line="259" w:lineRule="auto"/>
              <w:jc w:val="center"/>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02</w:t>
            </w:r>
          </w:p>
          <w:p w:rsidR="00635355" w:rsidRPr="006970DF" w:rsidRDefault="00635355" w:rsidP="00DE0C7C">
            <w:pPr>
              <w:spacing w:line="259" w:lineRule="auto"/>
              <w:jc w:val="center"/>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04</w:t>
            </w:r>
          </w:p>
          <w:p w:rsidR="00635355" w:rsidRPr="006970DF" w:rsidRDefault="00635355" w:rsidP="00DE0C7C">
            <w:pPr>
              <w:spacing w:line="259" w:lineRule="auto"/>
              <w:jc w:val="center"/>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05</w:t>
            </w:r>
          </w:p>
          <w:p w:rsidR="00635355" w:rsidRPr="006970DF" w:rsidRDefault="00635355" w:rsidP="00DE0C7C">
            <w:pPr>
              <w:spacing w:line="259" w:lineRule="auto"/>
              <w:jc w:val="center"/>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07</w:t>
            </w:r>
          </w:p>
          <w:p w:rsidR="00635355" w:rsidRPr="006970DF" w:rsidRDefault="00D119DF" w:rsidP="00D119DF">
            <w:pPr>
              <w:spacing w:line="259" w:lineRule="auto"/>
              <w:jc w:val="center"/>
              <w:rPr>
                <w:rFonts w:ascii="Times New Roman" w:hAnsi="Times New Roman"/>
                <w:sz w:val="24"/>
                <w:szCs w:val="24"/>
              </w:rPr>
            </w:pPr>
            <w:r>
              <w:rPr>
                <w:rFonts w:ascii="Times New Roman" w:hAnsi="Times New Roman"/>
              </w:rPr>
              <w:t>ОК 09</w:t>
            </w:r>
          </w:p>
        </w:tc>
      </w:tr>
      <w:tr w:rsidR="006970DF" w:rsidRPr="006970DF" w:rsidTr="00445C15">
        <w:tblPrEx>
          <w:tblCellMar>
            <w:top w:w="18" w:type="dxa"/>
            <w:left w:w="102" w:type="dxa"/>
            <w:right w:w="142" w:type="dxa"/>
          </w:tblCellMar>
        </w:tblPrEx>
        <w:trPr>
          <w:gridAfter w:val="1"/>
          <w:wAfter w:w="28" w:type="dxa"/>
          <w:trHeight w:val="565"/>
        </w:trPr>
        <w:tc>
          <w:tcPr>
            <w:tcW w:w="2154" w:type="dxa"/>
            <w:gridSpan w:val="3"/>
            <w:vMerge w:val="restart"/>
            <w:tcBorders>
              <w:top w:val="single" w:sz="4" w:space="0" w:color="000000"/>
              <w:left w:val="single" w:sz="4" w:space="0" w:color="000000"/>
              <w:right w:val="single" w:sz="4" w:space="0" w:color="000000"/>
            </w:tcBorders>
          </w:tcPr>
          <w:p w:rsidR="00635355" w:rsidRPr="00162057" w:rsidRDefault="00635355" w:rsidP="006970DF">
            <w:pPr>
              <w:spacing w:line="259" w:lineRule="auto"/>
              <w:rPr>
                <w:rFonts w:ascii="Times New Roman" w:hAnsi="Times New Roman"/>
                <w:sz w:val="24"/>
                <w:szCs w:val="24"/>
              </w:rPr>
            </w:pPr>
            <w:r w:rsidRPr="00162057">
              <w:rPr>
                <w:rFonts w:ascii="Times New Roman" w:hAnsi="Times New Roman"/>
                <w:b/>
                <w:sz w:val="24"/>
                <w:szCs w:val="24"/>
              </w:rPr>
              <w:t xml:space="preserve">Тема 7.1. Квантовая оптика </w:t>
            </w:r>
          </w:p>
        </w:tc>
        <w:tc>
          <w:tcPr>
            <w:tcW w:w="9391" w:type="dxa"/>
            <w:tcBorders>
              <w:top w:val="single" w:sz="4" w:space="0" w:color="000000"/>
              <w:left w:val="single" w:sz="4" w:space="0" w:color="000000"/>
              <w:bottom w:val="single" w:sz="4" w:space="0" w:color="000000"/>
              <w:right w:val="single" w:sz="4" w:space="0" w:color="000000"/>
            </w:tcBorders>
          </w:tcPr>
          <w:p w:rsidR="00635355" w:rsidRPr="00162057" w:rsidRDefault="00635355" w:rsidP="00DE0C7C">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П.Н. Лебедева и Н.И. Вавилова. Фотоэффект. Уравнение Эйнштейна для фотоэффекта. Внешний фотоэлектрический эффект. Внутренний фотоэффект. Типы фотоэлементов. Применение фотоэффекта</w:t>
            </w:r>
          </w:p>
        </w:tc>
        <w:tc>
          <w:tcPr>
            <w:tcW w:w="982" w:type="dxa"/>
            <w:tcBorders>
              <w:top w:val="single" w:sz="4" w:space="0" w:color="000000"/>
              <w:left w:val="single" w:sz="4" w:space="0" w:color="000000"/>
              <w:bottom w:val="single" w:sz="4" w:space="0" w:color="000000"/>
              <w:right w:val="single" w:sz="4" w:space="0" w:color="000000"/>
            </w:tcBorders>
          </w:tcPr>
          <w:p w:rsidR="00635355" w:rsidRPr="006970DF" w:rsidRDefault="0084548F" w:rsidP="008F322D">
            <w:pPr>
              <w:spacing w:line="259" w:lineRule="auto"/>
              <w:jc w:val="both"/>
              <w:rPr>
                <w:rFonts w:ascii="Times New Roman" w:hAnsi="Times New Roman"/>
                <w:sz w:val="24"/>
                <w:szCs w:val="24"/>
              </w:rPr>
            </w:pPr>
            <w:r w:rsidRPr="006970DF">
              <w:rPr>
                <w:rFonts w:ascii="Times New Roman" w:hAnsi="Times New Roman"/>
                <w:sz w:val="24"/>
                <w:szCs w:val="24"/>
              </w:rPr>
              <w:t>6</w:t>
            </w:r>
          </w:p>
        </w:tc>
        <w:tc>
          <w:tcPr>
            <w:tcW w:w="2077" w:type="dxa"/>
            <w:vMerge/>
            <w:tcBorders>
              <w:left w:val="single" w:sz="4" w:space="0" w:color="000000"/>
              <w:right w:val="single" w:sz="4" w:space="0" w:color="000000"/>
            </w:tcBorders>
            <w:vAlign w:val="center"/>
          </w:tcPr>
          <w:p w:rsidR="00635355" w:rsidRPr="006970DF" w:rsidRDefault="00635355" w:rsidP="008F322D">
            <w:pPr>
              <w:spacing w:line="259" w:lineRule="auto"/>
              <w:jc w:val="both"/>
              <w:rPr>
                <w:rFonts w:ascii="Times New Roman" w:hAnsi="Times New Roman"/>
                <w:sz w:val="24"/>
                <w:szCs w:val="24"/>
              </w:rPr>
            </w:pPr>
          </w:p>
        </w:tc>
      </w:tr>
      <w:tr w:rsidR="006970DF" w:rsidRPr="006970DF" w:rsidTr="00445C15">
        <w:tblPrEx>
          <w:tblCellMar>
            <w:top w:w="18" w:type="dxa"/>
            <w:left w:w="102" w:type="dxa"/>
            <w:right w:w="142" w:type="dxa"/>
          </w:tblCellMar>
        </w:tblPrEx>
        <w:trPr>
          <w:gridAfter w:val="1"/>
          <w:wAfter w:w="28" w:type="dxa"/>
          <w:trHeight w:val="344"/>
        </w:trPr>
        <w:tc>
          <w:tcPr>
            <w:tcW w:w="2154" w:type="dxa"/>
            <w:gridSpan w:val="3"/>
            <w:vMerge/>
            <w:tcBorders>
              <w:left w:val="single" w:sz="4" w:space="0" w:color="000000"/>
              <w:right w:val="single" w:sz="4" w:space="0" w:color="000000"/>
            </w:tcBorders>
          </w:tcPr>
          <w:p w:rsidR="00635355" w:rsidRPr="00162057" w:rsidRDefault="00635355" w:rsidP="006970DF">
            <w:pPr>
              <w:spacing w:line="259" w:lineRule="auto"/>
              <w:rPr>
                <w:rFonts w:ascii="Times New Roman" w:hAnsi="Times New Roman"/>
                <w:sz w:val="24"/>
                <w:szCs w:val="24"/>
              </w:rPr>
            </w:pPr>
          </w:p>
        </w:tc>
        <w:tc>
          <w:tcPr>
            <w:tcW w:w="9391" w:type="dxa"/>
            <w:tcBorders>
              <w:top w:val="single" w:sz="4" w:space="0" w:color="000000"/>
              <w:left w:val="single" w:sz="4" w:space="0" w:color="000000"/>
              <w:bottom w:val="single" w:sz="4" w:space="0" w:color="000000"/>
              <w:right w:val="single" w:sz="4" w:space="0" w:color="000000"/>
            </w:tcBorders>
          </w:tcPr>
          <w:p w:rsidR="00635355" w:rsidRPr="00162057" w:rsidRDefault="00635355"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tcPr>
          <w:p w:rsidR="00635355" w:rsidRPr="006970DF" w:rsidRDefault="0084548F"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000000"/>
              <w:right w:val="single" w:sz="4" w:space="0" w:color="000000"/>
            </w:tcBorders>
            <w:shd w:val="clear" w:color="auto" w:fill="D9D9D9"/>
            <w:vAlign w:val="center"/>
          </w:tcPr>
          <w:p w:rsidR="00635355" w:rsidRPr="006970DF" w:rsidRDefault="00635355" w:rsidP="008F322D">
            <w:pPr>
              <w:spacing w:line="259" w:lineRule="auto"/>
              <w:jc w:val="both"/>
              <w:rPr>
                <w:rFonts w:ascii="Times New Roman" w:hAnsi="Times New Roman"/>
                <w:sz w:val="24"/>
                <w:szCs w:val="24"/>
              </w:rPr>
            </w:pPr>
          </w:p>
        </w:tc>
      </w:tr>
      <w:tr w:rsidR="006970DF" w:rsidRPr="006970DF" w:rsidTr="00442856">
        <w:tblPrEx>
          <w:tblCellMar>
            <w:top w:w="18" w:type="dxa"/>
            <w:left w:w="102" w:type="dxa"/>
            <w:right w:w="142" w:type="dxa"/>
          </w:tblCellMar>
        </w:tblPrEx>
        <w:trPr>
          <w:gridAfter w:val="1"/>
          <w:wAfter w:w="28" w:type="dxa"/>
          <w:trHeight w:val="412"/>
        </w:trPr>
        <w:tc>
          <w:tcPr>
            <w:tcW w:w="2154" w:type="dxa"/>
            <w:gridSpan w:val="3"/>
            <w:vMerge/>
            <w:tcBorders>
              <w:left w:val="single" w:sz="4" w:space="0" w:color="000000"/>
              <w:bottom w:val="single" w:sz="4" w:space="0" w:color="auto"/>
              <w:right w:val="single" w:sz="4" w:space="0" w:color="000000"/>
            </w:tcBorders>
          </w:tcPr>
          <w:p w:rsidR="00635355" w:rsidRPr="00162057" w:rsidRDefault="00635355" w:rsidP="006970DF">
            <w:pPr>
              <w:spacing w:line="259" w:lineRule="auto"/>
              <w:rPr>
                <w:rFonts w:ascii="Times New Roman" w:hAnsi="Times New Roman"/>
                <w:sz w:val="24"/>
                <w:szCs w:val="24"/>
              </w:rPr>
            </w:pPr>
          </w:p>
        </w:tc>
        <w:tc>
          <w:tcPr>
            <w:tcW w:w="9391" w:type="dxa"/>
            <w:tcBorders>
              <w:top w:val="single" w:sz="4" w:space="0" w:color="000000"/>
              <w:left w:val="single" w:sz="4" w:space="0" w:color="000000"/>
              <w:bottom w:val="single" w:sz="4" w:space="0" w:color="auto"/>
              <w:right w:val="single" w:sz="4" w:space="0" w:color="000000"/>
            </w:tcBorders>
          </w:tcPr>
          <w:p w:rsidR="00635355" w:rsidRPr="00162057" w:rsidRDefault="00635355" w:rsidP="008F322D">
            <w:pPr>
              <w:spacing w:line="259" w:lineRule="auto"/>
              <w:ind w:right="1803"/>
              <w:jc w:val="both"/>
              <w:rPr>
                <w:rFonts w:ascii="Times New Roman" w:hAnsi="Times New Roman"/>
                <w:sz w:val="24"/>
                <w:szCs w:val="24"/>
              </w:rPr>
            </w:pPr>
            <w:r w:rsidRPr="00162057">
              <w:rPr>
                <w:rFonts w:ascii="Times New Roman" w:hAnsi="Times New Roman"/>
                <w:sz w:val="24"/>
                <w:szCs w:val="24"/>
              </w:rPr>
              <w:t xml:space="preserve"> Решение зада</w:t>
            </w:r>
            <w:r w:rsidR="002464A4" w:rsidRPr="00162057">
              <w:rPr>
                <w:rFonts w:ascii="Times New Roman" w:hAnsi="Times New Roman"/>
                <w:sz w:val="24"/>
                <w:szCs w:val="24"/>
              </w:rPr>
              <w:t xml:space="preserve">ч по теме: «Квантовая оптика» </w:t>
            </w:r>
          </w:p>
          <w:p w:rsidR="00635355" w:rsidRPr="00162057" w:rsidRDefault="00635355" w:rsidP="0084548F">
            <w:pPr>
              <w:spacing w:line="259" w:lineRule="auto"/>
              <w:ind w:right="1803"/>
              <w:jc w:val="both"/>
              <w:rPr>
                <w:rFonts w:ascii="Times New Roman" w:hAnsi="Times New Roman"/>
                <w:sz w:val="24"/>
                <w:szCs w:val="24"/>
              </w:rPr>
            </w:pPr>
            <w:r w:rsidRPr="00162057">
              <w:rPr>
                <w:rFonts w:ascii="Times New Roman" w:hAnsi="Times New Roman"/>
                <w:sz w:val="24"/>
                <w:szCs w:val="24"/>
              </w:rPr>
              <w:t xml:space="preserve">«Давление света. Химическое действие света» </w:t>
            </w:r>
          </w:p>
        </w:tc>
        <w:tc>
          <w:tcPr>
            <w:tcW w:w="982" w:type="dxa"/>
            <w:tcBorders>
              <w:top w:val="single" w:sz="4" w:space="0" w:color="000000"/>
              <w:left w:val="single" w:sz="4" w:space="0" w:color="000000"/>
              <w:bottom w:val="single" w:sz="4" w:space="0" w:color="auto"/>
              <w:right w:val="single" w:sz="4" w:space="0" w:color="000000"/>
            </w:tcBorders>
          </w:tcPr>
          <w:p w:rsidR="00635355" w:rsidRPr="006970DF" w:rsidRDefault="00635355" w:rsidP="008F322D">
            <w:pPr>
              <w:spacing w:line="259" w:lineRule="auto"/>
              <w:jc w:val="center"/>
              <w:rPr>
                <w:rFonts w:ascii="Times New Roman" w:hAnsi="Times New Roman"/>
                <w:sz w:val="24"/>
                <w:szCs w:val="24"/>
              </w:rPr>
            </w:pPr>
          </w:p>
        </w:tc>
        <w:tc>
          <w:tcPr>
            <w:tcW w:w="2077" w:type="dxa"/>
            <w:vMerge/>
            <w:tcBorders>
              <w:left w:val="single" w:sz="4" w:space="0" w:color="000000"/>
              <w:bottom w:val="single" w:sz="4" w:space="0" w:color="auto"/>
              <w:right w:val="single" w:sz="4" w:space="0" w:color="000000"/>
            </w:tcBorders>
          </w:tcPr>
          <w:p w:rsidR="00635355" w:rsidRPr="006970DF" w:rsidRDefault="00635355" w:rsidP="008F322D">
            <w:pPr>
              <w:spacing w:line="259" w:lineRule="auto"/>
              <w:jc w:val="both"/>
              <w:rPr>
                <w:rFonts w:ascii="Times New Roman" w:hAnsi="Times New Roman"/>
                <w:sz w:val="24"/>
                <w:szCs w:val="24"/>
              </w:rPr>
            </w:pPr>
          </w:p>
        </w:tc>
      </w:tr>
      <w:tr w:rsidR="006970DF" w:rsidRPr="006970DF" w:rsidTr="00442856">
        <w:tblPrEx>
          <w:tblCellMar>
            <w:top w:w="18" w:type="dxa"/>
            <w:left w:w="102" w:type="dxa"/>
            <w:right w:w="142" w:type="dxa"/>
          </w:tblCellMar>
        </w:tblPrEx>
        <w:trPr>
          <w:gridAfter w:val="1"/>
          <w:wAfter w:w="28" w:type="dxa"/>
          <w:trHeight w:val="3276"/>
        </w:trPr>
        <w:tc>
          <w:tcPr>
            <w:tcW w:w="2154" w:type="dxa"/>
            <w:gridSpan w:val="3"/>
            <w:vMerge w:val="restart"/>
            <w:tcBorders>
              <w:top w:val="single" w:sz="4" w:space="0" w:color="000000"/>
              <w:left w:val="single" w:sz="4" w:space="0" w:color="000000"/>
              <w:right w:val="single" w:sz="4" w:space="0" w:color="000000"/>
            </w:tcBorders>
          </w:tcPr>
          <w:p w:rsidR="00D505F1" w:rsidRPr="00162057" w:rsidRDefault="00D505F1" w:rsidP="006970DF">
            <w:pPr>
              <w:spacing w:line="259" w:lineRule="auto"/>
              <w:rPr>
                <w:rFonts w:ascii="Times New Roman" w:hAnsi="Times New Roman"/>
                <w:sz w:val="24"/>
                <w:szCs w:val="24"/>
              </w:rPr>
            </w:pPr>
            <w:r w:rsidRPr="00162057">
              <w:rPr>
                <w:rFonts w:ascii="Times New Roman" w:hAnsi="Times New Roman"/>
                <w:b/>
                <w:sz w:val="24"/>
                <w:szCs w:val="24"/>
              </w:rPr>
              <w:t>Тема 7.2. Физика атома и атомного ядра</w:t>
            </w:r>
          </w:p>
          <w:p w:rsidR="00D505F1" w:rsidRPr="00162057" w:rsidRDefault="00D505F1" w:rsidP="006970DF">
            <w:pPr>
              <w:spacing w:line="259" w:lineRule="auto"/>
              <w:rPr>
                <w:rFonts w:ascii="Times New Roman" w:hAnsi="Times New Roman"/>
                <w:sz w:val="24"/>
                <w:szCs w:val="24"/>
              </w:rPr>
            </w:pPr>
          </w:p>
        </w:tc>
        <w:tc>
          <w:tcPr>
            <w:tcW w:w="9391" w:type="dxa"/>
            <w:tcBorders>
              <w:top w:val="single" w:sz="4" w:space="0" w:color="000000"/>
              <w:left w:val="single" w:sz="4" w:space="0" w:color="000000"/>
              <w:right w:val="single" w:sz="4" w:space="0" w:color="000000"/>
            </w:tcBorders>
          </w:tcPr>
          <w:p w:rsidR="00D505F1" w:rsidRPr="00162057" w:rsidRDefault="00D505F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Развитие взглядов на строение вещества. Модели строения атомного ядра. Закономерности в атомных спектрах водорода. Ядерная модель атома. Опыты Э. Резерфорда. Модель атома водорода по Н. Бору. Квантовые постулаты Бора. Лазеры. Радиоактивность.</w:t>
            </w:r>
            <w:r w:rsidRPr="00162057">
              <w:rPr>
                <w:rFonts w:ascii="Times New Roman" w:hAnsi="Times New Roman"/>
                <w:sz w:val="24"/>
                <w:szCs w:val="24"/>
              </w:rPr>
              <w:tab/>
              <w:t xml:space="preserve"> Закон радиоактивного распада. Радиоактивные превращения. Способы наблюдения и регистрации заряженных частиц. Эффект Вавилова – Черенкова. Строение атомного ядра. Дефект массы, энергия связи и устойчивость атомных ядер. Ядерные реакции. Ядерная энергетика. Энергетический выход ядерных реакций. Искусственная радиоактивность. Деление тяжелых ядер. Цепная ядерная реакция. Управляемая цепная реакция. 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tcW w:w="982" w:type="dxa"/>
            <w:tcBorders>
              <w:top w:val="single" w:sz="4" w:space="0" w:color="000000"/>
              <w:left w:val="single" w:sz="4" w:space="0" w:color="000000"/>
              <w:right w:val="single" w:sz="4" w:space="0" w:color="000000"/>
            </w:tcBorders>
          </w:tcPr>
          <w:p w:rsidR="00D505F1" w:rsidRPr="006970DF" w:rsidRDefault="0084548F" w:rsidP="008F322D">
            <w:pPr>
              <w:spacing w:line="259" w:lineRule="auto"/>
              <w:jc w:val="center"/>
              <w:rPr>
                <w:rFonts w:ascii="Times New Roman" w:hAnsi="Times New Roman"/>
                <w:sz w:val="24"/>
                <w:szCs w:val="24"/>
              </w:rPr>
            </w:pPr>
            <w:r w:rsidRPr="006970DF">
              <w:rPr>
                <w:rFonts w:ascii="Times New Roman" w:hAnsi="Times New Roman"/>
                <w:sz w:val="24"/>
                <w:szCs w:val="24"/>
              </w:rPr>
              <w:t>8</w:t>
            </w:r>
          </w:p>
        </w:tc>
        <w:tc>
          <w:tcPr>
            <w:tcW w:w="2077" w:type="dxa"/>
            <w:tcBorders>
              <w:top w:val="single" w:sz="4" w:space="0" w:color="auto"/>
              <w:left w:val="single" w:sz="4" w:space="0" w:color="000000"/>
              <w:right w:val="single" w:sz="4" w:space="0" w:color="000000"/>
            </w:tcBorders>
            <w:vAlign w:val="center"/>
          </w:tcPr>
          <w:p w:rsidR="00D505F1" w:rsidRPr="006970DF" w:rsidRDefault="00D505F1" w:rsidP="008F322D">
            <w:pPr>
              <w:spacing w:line="259" w:lineRule="auto"/>
              <w:jc w:val="both"/>
              <w:rPr>
                <w:rFonts w:ascii="Times New Roman" w:hAnsi="Times New Roman"/>
                <w:sz w:val="24"/>
                <w:szCs w:val="24"/>
              </w:rPr>
            </w:pPr>
          </w:p>
        </w:tc>
      </w:tr>
      <w:tr w:rsidR="006970DF" w:rsidRPr="006970DF" w:rsidTr="00DE0C7C">
        <w:tblPrEx>
          <w:tblCellMar>
            <w:top w:w="18" w:type="dxa"/>
            <w:left w:w="102" w:type="dxa"/>
            <w:right w:w="142" w:type="dxa"/>
          </w:tblCellMar>
        </w:tblPrEx>
        <w:trPr>
          <w:gridAfter w:val="1"/>
          <w:wAfter w:w="28" w:type="dxa"/>
          <w:trHeight w:val="346"/>
        </w:trPr>
        <w:tc>
          <w:tcPr>
            <w:tcW w:w="2154" w:type="dxa"/>
            <w:gridSpan w:val="3"/>
            <w:vMerge/>
            <w:tcBorders>
              <w:left w:val="single" w:sz="4" w:space="0" w:color="000000"/>
              <w:right w:val="single" w:sz="4" w:space="0" w:color="000000"/>
            </w:tcBorders>
          </w:tcPr>
          <w:p w:rsidR="00635355" w:rsidRPr="00162057" w:rsidRDefault="00635355" w:rsidP="008F322D">
            <w:pPr>
              <w:spacing w:line="259" w:lineRule="auto"/>
              <w:jc w:val="both"/>
              <w:rPr>
                <w:rFonts w:ascii="Times New Roman" w:hAnsi="Times New Roman"/>
                <w:b/>
                <w:sz w:val="24"/>
                <w:szCs w:val="24"/>
              </w:rPr>
            </w:pPr>
          </w:p>
        </w:tc>
        <w:tc>
          <w:tcPr>
            <w:tcW w:w="9391" w:type="dxa"/>
            <w:tcBorders>
              <w:top w:val="single" w:sz="4" w:space="0" w:color="000000"/>
              <w:left w:val="single" w:sz="4" w:space="0" w:color="000000"/>
              <w:bottom w:val="single" w:sz="4" w:space="0" w:color="000000"/>
              <w:right w:val="single" w:sz="4" w:space="0" w:color="000000"/>
            </w:tcBorders>
          </w:tcPr>
          <w:p w:rsidR="00635355" w:rsidRPr="00162057" w:rsidRDefault="00635355"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p>
        </w:tc>
        <w:tc>
          <w:tcPr>
            <w:tcW w:w="982" w:type="dxa"/>
            <w:tcBorders>
              <w:top w:val="single" w:sz="4" w:space="0" w:color="000000"/>
              <w:left w:val="single" w:sz="4" w:space="0" w:color="000000"/>
              <w:bottom w:val="single" w:sz="4" w:space="0" w:color="000000"/>
              <w:right w:val="single" w:sz="4" w:space="0" w:color="000000"/>
            </w:tcBorders>
          </w:tcPr>
          <w:p w:rsidR="00635355" w:rsidRPr="006970DF" w:rsidRDefault="0084548F" w:rsidP="008F322D">
            <w:pPr>
              <w:spacing w:line="259" w:lineRule="auto"/>
              <w:jc w:val="center"/>
              <w:rPr>
                <w:rFonts w:ascii="Times New Roman" w:hAnsi="Times New Roman"/>
                <w:sz w:val="24"/>
                <w:szCs w:val="24"/>
              </w:rPr>
            </w:pPr>
            <w:r w:rsidRPr="006970DF">
              <w:rPr>
                <w:rFonts w:ascii="Times New Roman" w:hAnsi="Times New Roman"/>
                <w:sz w:val="24"/>
                <w:szCs w:val="24"/>
              </w:rPr>
              <w:t>5</w:t>
            </w:r>
          </w:p>
        </w:tc>
        <w:tc>
          <w:tcPr>
            <w:tcW w:w="2077" w:type="dxa"/>
            <w:tcBorders>
              <w:top w:val="single" w:sz="4" w:space="0" w:color="000000"/>
              <w:left w:val="single" w:sz="4" w:space="0" w:color="000000"/>
              <w:bottom w:val="single" w:sz="4" w:space="0" w:color="000000"/>
              <w:right w:val="single" w:sz="4" w:space="0" w:color="000000"/>
            </w:tcBorders>
            <w:vAlign w:val="center"/>
          </w:tcPr>
          <w:p w:rsidR="00635355" w:rsidRPr="006970DF" w:rsidRDefault="00635355" w:rsidP="008F322D">
            <w:pPr>
              <w:spacing w:line="259" w:lineRule="auto"/>
              <w:jc w:val="both"/>
              <w:rPr>
                <w:rFonts w:ascii="Times New Roman" w:hAnsi="Times New Roman"/>
                <w:sz w:val="24"/>
                <w:szCs w:val="24"/>
              </w:rPr>
            </w:pPr>
          </w:p>
        </w:tc>
      </w:tr>
      <w:tr w:rsidR="006970DF" w:rsidRPr="006970DF" w:rsidTr="00DE0C7C">
        <w:tblPrEx>
          <w:tblCellMar>
            <w:top w:w="18" w:type="dxa"/>
            <w:left w:w="102" w:type="dxa"/>
            <w:right w:w="142" w:type="dxa"/>
          </w:tblCellMar>
        </w:tblPrEx>
        <w:trPr>
          <w:gridAfter w:val="1"/>
          <w:wAfter w:w="28" w:type="dxa"/>
          <w:trHeight w:val="563"/>
        </w:trPr>
        <w:tc>
          <w:tcPr>
            <w:tcW w:w="2154" w:type="dxa"/>
            <w:gridSpan w:val="3"/>
            <w:vMerge/>
            <w:tcBorders>
              <w:left w:val="single" w:sz="4" w:space="0" w:color="000000"/>
              <w:right w:val="single" w:sz="4" w:space="0" w:color="000000"/>
            </w:tcBorders>
          </w:tcPr>
          <w:p w:rsidR="00635355" w:rsidRPr="00162057" w:rsidRDefault="00635355" w:rsidP="008F322D">
            <w:pPr>
              <w:spacing w:line="259" w:lineRule="auto"/>
              <w:jc w:val="both"/>
              <w:rPr>
                <w:rFonts w:ascii="Times New Roman" w:hAnsi="Times New Roman"/>
                <w:b/>
                <w:sz w:val="24"/>
                <w:szCs w:val="24"/>
              </w:rPr>
            </w:pPr>
          </w:p>
        </w:tc>
        <w:tc>
          <w:tcPr>
            <w:tcW w:w="9391" w:type="dxa"/>
            <w:tcBorders>
              <w:top w:val="single" w:sz="4" w:space="0" w:color="000000"/>
              <w:left w:val="single" w:sz="4" w:space="0" w:color="000000"/>
              <w:bottom w:val="single" w:sz="4" w:space="0" w:color="000000"/>
              <w:right w:val="single" w:sz="4" w:space="0" w:color="000000"/>
            </w:tcBorders>
          </w:tcPr>
          <w:p w:rsidR="00635355" w:rsidRPr="00162057" w:rsidRDefault="00635355" w:rsidP="00561CB2">
            <w:pPr>
              <w:spacing w:line="276" w:lineRule="auto"/>
              <w:jc w:val="both"/>
              <w:rPr>
                <w:rFonts w:ascii="Times New Roman" w:hAnsi="Times New Roman"/>
                <w:sz w:val="24"/>
                <w:szCs w:val="24"/>
              </w:rPr>
            </w:pPr>
            <w:r w:rsidRPr="00162057">
              <w:rPr>
                <w:rFonts w:ascii="Times New Roman" w:hAnsi="Times New Roman"/>
                <w:sz w:val="24"/>
                <w:szCs w:val="24"/>
              </w:rPr>
              <w:t>«</w:t>
            </w:r>
            <w:r w:rsidR="00D333BF" w:rsidRPr="00162057">
              <w:rPr>
                <w:rFonts w:ascii="Times New Roman" w:hAnsi="Times New Roman"/>
                <w:sz w:val="24"/>
                <w:szCs w:val="24"/>
              </w:rPr>
              <w:t>Радиоактивность. Радиоактивные превращения Законы радиоактивного распада</w:t>
            </w:r>
            <w:r w:rsidRPr="00162057">
              <w:rPr>
                <w:rFonts w:ascii="Times New Roman" w:hAnsi="Times New Roman"/>
                <w:sz w:val="24"/>
                <w:szCs w:val="24"/>
              </w:rPr>
              <w:t>»</w:t>
            </w:r>
          </w:p>
          <w:p w:rsidR="00693F68" w:rsidRDefault="00635355" w:rsidP="00693F68">
            <w:pPr>
              <w:spacing w:line="276" w:lineRule="auto"/>
              <w:jc w:val="both"/>
              <w:rPr>
                <w:rFonts w:ascii="Times New Roman" w:hAnsi="Times New Roman"/>
                <w:sz w:val="24"/>
                <w:szCs w:val="24"/>
              </w:rPr>
            </w:pPr>
            <w:r w:rsidRPr="00162057">
              <w:rPr>
                <w:rFonts w:ascii="Times New Roman" w:hAnsi="Times New Roman"/>
                <w:sz w:val="24"/>
                <w:szCs w:val="24"/>
              </w:rPr>
              <w:t>«Изотопы</w:t>
            </w:r>
            <w:r w:rsidR="00561CB2" w:rsidRPr="00162057">
              <w:rPr>
                <w:sz w:val="24"/>
                <w:szCs w:val="24"/>
              </w:rPr>
              <w:t xml:space="preserve"> </w:t>
            </w:r>
            <w:r w:rsidR="00D333BF" w:rsidRPr="00162057">
              <w:rPr>
                <w:rFonts w:ascii="Times New Roman" w:hAnsi="Times New Roman"/>
                <w:sz w:val="24"/>
                <w:szCs w:val="24"/>
              </w:rPr>
              <w:t>их получение, применение</w:t>
            </w:r>
            <w:r w:rsidRPr="00162057">
              <w:rPr>
                <w:rFonts w:ascii="Times New Roman" w:hAnsi="Times New Roman"/>
                <w:sz w:val="24"/>
                <w:szCs w:val="24"/>
              </w:rPr>
              <w:t>»</w:t>
            </w:r>
          </w:p>
          <w:p w:rsidR="00635355" w:rsidRPr="00162057" w:rsidRDefault="00635355" w:rsidP="00693F68">
            <w:pPr>
              <w:spacing w:line="276" w:lineRule="auto"/>
              <w:jc w:val="both"/>
              <w:rPr>
                <w:rFonts w:ascii="Times New Roman" w:hAnsi="Times New Roman"/>
                <w:sz w:val="24"/>
                <w:szCs w:val="24"/>
              </w:rPr>
            </w:pPr>
            <w:r w:rsidRPr="00162057">
              <w:rPr>
                <w:rFonts w:ascii="Times New Roman" w:hAnsi="Times New Roman"/>
                <w:sz w:val="24"/>
                <w:szCs w:val="24"/>
              </w:rPr>
              <w:t>«Биологическое действие радиоактивных излучений»</w:t>
            </w:r>
          </w:p>
          <w:p w:rsidR="00635355" w:rsidRPr="00162057" w:rsidRDefault="00635355" w:rsidP="00561CB2">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w:t>
            </w:r>
            <w:r w:rsidR="00561CB2" w:rsidRPr="00162057">
              <w:rPr>
                <w:rFonts w:ascii="Times New Roman" w:hAnsi="Times New Roman"/>
                <w:sz w:val="24"/>
                <w:szCs w:val="24"/>
              </w:rPr>
              <w:t>Ядерные силы. Энергия связи атомных ядер</w:t>
            </w:r>
            <w:r w:rsidRPr="00162057">
              <w:rPr>
                <w:rFonts w:ascii="Times New Roman" w:hAnsi="Times New Roman"/>
                <w:sz w:val="24"/>
                <w:szCs w:val="24"/>
              </w:rPr>
              <w:t>»</w:t>
            </w:r>
          </w:p>
          <w:p w:rsidR="00D333BF" w:rsidRPr="00162057" w:rsidRDefault="00635355" w:rsidP="00561CB2">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w:t>
            </w:r>
            <w:r w:rsidR="00561CB2" w:rsidRPr="00162057">
              <w:rPr>
                <w:rFonts w:ascii="Times New Roman" w:hAnsi="Times New Roman"/>
                <w:sz w:val="24"/>
                <w:szCs w:val="24"/>
              </w:rPr>
              <w:t>Ядерные реакции.</w:t>
            </w:r>
            <w:r w:rsidR="00561CB2" w:rsidRPr="00162057">
              <w:rPr>
                <w:sz w:val="24"/>
                <w:szCs w:val="24"/>
              </w:rPr>
              <w:t xml:space="preserve"> </w:t>
            </w:r>
            <w:r w:rsidR="00561CB2" w:rsidRPr="00162057">
              <w:rPr>
                <w:rFonts w:ascii="Times New Roman" w:hAnsi="Times New Roman"/>
                <w:sz w:val="24"/>
                <w:szCs w:val="24"/>
              </w:rPr>
              <w:t>Энергетический выход ядерных реакций</w:t>
            </w:r>
            <w:r w:rsidR="00D333BF" w:rsidRPr="00162057">
              <w:rPr>
                <w:rFonts w:ascii="Times New Roman" w:hAnsi="Times New Roman"/>
                <w:sz w:val="24"/>
                <w:szCs w:val="24"/>
              </w:rPr>
              <w:t>.</w:t>
            </w:r>
            <w:r w:rsidR="00D333BF" w:rsidRPr="00162057">
              <w:rPr>
                <w:sz w:val="24"/>
                <w:szCs w:val="24"/>
              </w:rPr>
              <w:t xml:space="preserve"> </w:t>
            </w:r>
            <w:r w:rsidR="00D333BF" w:rsidRPr="00162057">
              <w:rPr>
                <w:rFonts w:ascii="Times New Roman" w:hAnsi="Times New Roman"/>
                <w:sz w:val="24"/>
                <w:szCs w:val="24"/>
              </w:rPr>
              <w:t>Цепная ядерная реакция.</w:t>
            </w:r>
          </w:p>
          <w:p w:rsidR="002464A4" w:rsidRPr="00162057" w:rsidRDefault="00D333BF" w:rsidP="00561CB2">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Термоядерный синтез</w:t>
            </w:r>
            <w:r w:rsidR="00635355" w:rsidRPr="00162057">
              <w:rPr>
                <w:rFonts w:ascii="Times New Roman" w:hAnsi="Times New Roman"/>
                <w:sz w:val="24"/>
                <w:szCs w:val="24"/>
              </w:rPr>
              <w:t xml:space="preserve">»  </w:t>
            </w:r>
          </w:p>
        </w:tc>
        <w:tc>
          <w:tcPr>
            <w:tcW w:w="982" w:type="dxa"/>
            <w:tcBorders>
              <w:top w:val="single" w:sz="4" w:space="0" w:color="000000"/>
              <w:left w:val="single" w:sz="4" w:space="0" w:color="000000"/>
              <w:bottom w:val="single" w:sz="4" w:space="0" w:color="000000"/>
              <w:right w:val="single" w:sz="4" w:space="0" w:color="000000"/>
            </w:tcBorders>
          </w:tcPr>
          <w:p w:rsidR="00635355" w:rsidRPr="006970DF" w:rsidRDefault="00635355" w:rsidP="008F322D">
            <w:pPr>
              <w:spacing w:line="259" w:lineRule="auto"/>
              <w:jc w:val="center"/>
              <w:rPr>
                <w:rFonts w:ascii="Times New Roman" w:hAnsi="Times New Roman"/>
                <w:sz w:val="24"/>
                <w:szCs w:val="24"/>
              </w:rPr>
            </w:pPr>
          </w:p>
        </w:tc>
        <w:tc>
          <w:tcPr>
            <w:tcW w:w="2077" w:type="dxa"/>
            <w:tcBorders>
              <w:top w:val="single" w:sz="4" w:space="0" w:color="000000"/>
              <w:left w:val="single" w:sz="4" w:space="0" w:color="000000"/>
              <w:bottom w:val="single" w:sz="4" w:space="0" w:color="000000"/>
              <w:right w:val="single" w:sz="4" w:space="0" w:color="000000"/>
            </w:tcBorders>
            <w:vAlign w:val="center"/>
          </w:tcPr>
          <w:p w:rsidR="00635355" w:rsidRPr="006970DF" w:rsidRDefault="00635355" w:rsidP="008F322D">
            <w:pPr>
              <w:spacing w:line="259" w:lineRule="auto"/>
              <w:jc w:val="both"/>
              <w:rPr>
                <w:rFonts w:ascii="Times New Roman" w:hAnsi="Times New Roman"/>
                <w:sz w:val="24"/>
                <w:szCs w:val="24"/>
              </w:rPr>
            </w:pPr>
          </w:p>
        </w:tc>
      </w:tr>
      <w:tr w:rsidR="006970DF" w:rsidRPr="006970DF" w:rsidTr="00DE0C7C">
        <w:tblPrEx>
          <w:tblCellMar>
            <w:top w:w="18" w:type="dxa"/>
            <w:left w:w="102" w:type="dxa"/>
            <w:right w:w="142" w:type="dxa"/>
          </w:tblCellMar>
        </w:tblPrEx>
        <w:trPr>
          <w:gridAfter w:val="1"/>
          <w:wAfter w:w="28" w:type="dxa"/>
          <w:trHeight w:val="389"/>
        </w:trPr>
        <w:tc>
          <w:tcPr>
            <w:tcW w:w="2154" w:type="dxa"/>
            <w:gridSpan w:val="3"/>
            <w:tcBorders>
              <w:left w:val="single" w:sz="4" w:space="0" w:color="000000"/>
              <w:bottom w:val="single" w:sz="4" w:space="0" w:color="auto"/>
              <w:right w:val="single" w:sz="4" w:space="0" w:color="000000"/>
            </w:tcBorders>
          </w:tcPr>
          <w:p w:rsidR="00731543" w:rsidRPr="00162057" w:rsidRDefault="00731543" w:rsidP="008F322D">
            <w:pPr>
              <w:spacing w:line="259" w:lineRule="auto"/>
              <w:jc w:val="both"/>
              <w:rPr>
                <w:rFonts w:ascii="Times New Roman" w:hAnsi="Times New Roman"/>
                <w:b/>
                <w:sz w:val="24"/>
                <w:szCs w:val="24"/>
              </w:rPr>
            </w:pPr>
          </w:p>
        </w:tc>
        <w:tc>
          <w:tcPr>
            <w:tcW w:w="9391" w:type="dxa"/>
            <w:tcBorders>
              <w:top w:val="single" w:sz="4" w:space="0" w:color="000000"/>
              <w:left w:val="single" w:sz="4" w:space="0" w:color="000000"/>
              <w:bottom w:val="single" w:sz="4" w:space="0" w:color="auto"/>
              <w:right w:val="single" w:sz="4" w:space="0" w:color="000000"/>
            </w:tcBorders>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Контрольная работа №5  «Элементы квантовой физики»</w:t>
            </w:r>
          </w:p>
        </w:tc>
        <w:tc>
          <w:tcPr>
            <w:tcW w:w="982" w:type="dxa"/>
            <w:tcBorders>
              <w:top w:val="single" w:sz="4" w:space="0" w:color="000000"/>
              <w:left w:val="single" w:sz="4" w:space="0" w:color="000000"/>
              <w:bottom w:val="single" w:sz="4" w:space="0" w:color="auto"/>
              <w:right w:val="single" w:sz="4" w:space="0" w:color="000000"/>
            </w:tcBorders>
          </w:tcPr>
          <w:p w:rsidR="00731543" w:rsidRPr="006970DF" w:rsidRDefault="00731543" w:rsidP="008F322D">
            <w:pPr>
              <w:spacing w:line="259" w:lineRule="auto"/>
              <w:jc w:val="center"/>
              <w:rPr>
                <w:rFonts w:ascii="Times New Roman" w:hAnsi="Times New Roman"/>
                <w:sz w:val="24"/>
                <w:szCs w:val="24"/>
              </w:rPr>
            </w:pPr>
            <w:r w:rsidRPr="006970DF">
              <w:rPr>
                <w:rFonts w:ascii="Times New Roman" w:hAnsi="Times New Roman"/>
                <w:sz w:val="24"/>
                <w:szCs w:val="24"/>
              </w:rPr>
              <w:t>1</w:t>
            </w:r>
          </w:p>
        </w:tc>
        <w:tc>
          <w:tcPr>
            <w:tcW w:w="2077" w:type="dxa"/>
            <w:tcBorders>
              <w:top w:val="single" w:sz="4" w:space="0" w:color="000000"/>
              <w:left w:val="single" w:sz="4" w:space="0" w:color="000000"/>
              <w:bottom w:val="single" w:sz="4" w:space="0" w:color="auto"/>
              <w:right w:val="single" w:sz="4" w:space="0" w:color="000000"/>
            </w:tcBorders>
            <w:vAlign w:val="center"/>
          </w:tcPr>
          <w:p w:rsidR="00731543" w:rsidRPr="006970DF" w:rsidRDefault="00731543" w:rsidP="008F322D">
            <w:pPr>
              <w:spacing w:line="259" w:lineRule="auto"/>
              <w:jc w:val="both"/>
              <w:rPr>
                <w:rFonts w:ascii="Times New Roman" w:hAnsi="Times New Roman"/>
                <w:sz w:val="24"/>
                <w:szCs w:val="24"/>
              </w:rPr>
            </w:pPr>
          </w:p>
        </w:tc>
      </w:tr>
      <w:tr w:rsidR="006970DF" w:rsidRPr="006970DF" w:rsidTr="00DE0C7C">
        <w:tblPrEx>
          <w:tblCellMar>
            <w:top w:w="18" w:type="dxa"/>
            <w:left w:w="102" w:type="dxa"/>
            <w:right w:w="142" w:type="dxa"/>
          </w:tblCellMar>
        </w:tblPrEx>
        <w:trPr>
          <w:gridAfter w:val="1"/>
          <w:wAfter w:w="28" w:type="dxa"/>
          <w:trHeight w:val="389"/>
        </w:trPr>
        <w:tc>
          <w:tcPr>
            <w:tcW w:w="2154" w:type="dxa"/>
            <w:gridSpan w:val="3"/>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59" w:lineRule="auto"/>
              <w:jc w:val="both"/>
              <w:rPr>
                <w:rFonts w:ascii="Times New Roman" w:hAnsi="Times New Roman"/>
                <w:b/>
                <w:sz w:val="24"/>
                <w:szCs w:val="24"/>
              </w:rPr>
            </w:pPr>
          </w:p>
        </w:tc>
        <w:tc>
          <w:tcPr>
            <w:tcW w:w="9391" w:type="dxa"/>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76" w:lineRule="auto"/>
              <w:ind w:right="1446"/>
              <w:jc w:val="both"/>
              <w:rPr>
                <w:rFonts w:ascii="Times New Roman" w:hAnsi="Times New Roman"/>
                <w:b/>
                <w:sz w:val="24"/>
                <w:szCs w:val="24"/>
              </w:rPr>
            </w:pPr>
            <w:r w:rsidRPr="00162057">
              <w:rPr>
                <w:rFonts w:ascii="Times New Roman" w:hAnsi="Times New Roman"/>
                <w:b/>
                <w:sz w:val="24"/>
                <w:szCs w:val="24"/>
              </w:rPr>
              <w:t xml:space="preserve">Самостоятельная работа </w:t>
            </w:r>
          </w:p>
          <w:p w:rsidR="00731543" w:rsidRPr="00693F68" w:rsidRDefault="00731543" w:rsidP="008F322D">
            <w:pPr>
              <w:spacing w:line="276" w:lineRule="auto"/>
              <w:jc w:val="both"/>
              <w:rPr>
                <w:rFonts w:ascii="Times New Roman" w:hAnsi="Times New Roman" w:cs="Times New Roman"/>
                <w:sz w:val="24"/>
                <w:szCs w:val="24"/>
              </w:rPr>
            </w:pPr>
            <w:r w:rsidRPr="00693F68">
              <w:rPr>
                <w:rFonts w:ascii="Times New Roman" w:hAnsi="Times New Roman" w:cs="Times New Roman"/>
                <w:sz w:val="24"/>
                <w:szCs w:val="24"/>
              </w:rPr>
              <w:t xml:space="preserve">Исследование по теме: </w:t>
            </w:r>
          </w:p>
          <w:p w:rsidR="00731543" w:rsidRPr="00693F68" w:rsidRDefault="00731543" w:rsidP="008F322D">
            <w:pPr>
              <w:spacing w:line="276" w:lineRule="auto"/>
              <w:jc w:val="both"/>
              <w:rPr>
                <w:rFonts w:ascii="Times New Roman" w:hAnsi="Times New Roman" w:cs="Times New Roman"/>
                <w:sz w:val="24"/>
                <w:szCs w:val="24"/>
              </w:rPr>
            </w:pPr>
            <w:r w:rsidRPr="00693F68">
              <w:rPr>
                <w:rFonts w:ascii="Times New Roman" w:hAnsi="Times New Roman" w:cs="Times New Roman"/>
                <w:sz w:val="24"/>
                <w:szCs w:val="24"/>
              </w:rPr>
              <w:t>«Кванты и атомы»</w:t>
            </w:r>
          </w:p>
          <w:p w:rsidR="00731543" w:rsidRPr="00693F68" w:rsidRDefault="00731543" w:rsidP="008F322D">
            <w:pPr>
              <w:spacing w:line="276" w:lineRule="auto"/>
              <w:jc w:val="both"/>
              <w:rPr>
                <w:rFonts w:ascii="Times New Roman" w:hAnsi="Times New Roman" w:cs="Times New Roman"/>
                <w:sz w:val="24"/>
                <w:szCs w:val="24"/>
              </w:rPr>
            </w:pPr>
            <w:r w:rsidRPr="00693F68">
              <w:rPr>
                <w:rFonts w:ascii="Times New Roman" w:hAnsi="Times New Roman" w:cs="Times New Roman"/>
                <w:sz w:val="24"/>
                <w:szCs w:val="24"/>
              </w:rPr>
              <w:t>«Чернобыльская трагедия»</w:t>
            </w:r>
          </w:p>
          <w:p w:rsidR="00731543" w:rsidRPr="00693F68" w:rsidRDefault="00731543" w:rsidP="008F322D">
            <w:pPr>
              <w:spacing w:line="259" w:lineRule="auto"/>
              <w:jc w:val="both"/>
              <w:rPr>
                <w:rFonts w:ascii="Times New Roman" w:hAnsi="Times New Roman" w:cs="Times New Roman"/>
                <w:sz w:val="24"/>
                <w:szCs w:val="24"/>
              </w:rPr>
            </w:pPr>
            <w:r w:rsidRPr="00693F68">
              <w:rPr>
                <w:rFonts w:ascii="Times New Roman" w:hAnsi="Times New Roman" w:cs="Times New Roman"/>
                <w:sz w:val="24"/>
                <w:szCs w:val="24"/>
              </w:rPr>
              <w:t>Подготовка рефератов</w:t>
            </w:r>
          </w:p>
          <w:p w:rsidR="00731543" w:rsidRPr="00162057" w:rsidRDefault="00731543" w:rsidP="008F322D">
            <w:pPr>
              <w:spacing w:line="259" w:lineRule="auto"/>
              <w:jc w:val="both"/>
              <w:rPr>
                <w:rFonts w:ascii="Times New Roman" w:hAnsi="Times New Roman" w:cs="Times New Roman"/>
                <w:sz w:val="24"/>
                <w:szCs w:val="24"/>
              </w:rPr>
            </w:pPr>
            <w:r w:rsidRPr="00693F68">
              <w:rPr>
                <w:rFonts w:ascii="Times New Roman" w:hAnsi="Times New Roman" w:cs="Times New Roman"/>
                <w:sz w:val="24"/>
                <w:szCs w:val="24"/>
              </w:rPr>
              <w:t>«Применение фотоэффе</w:t>
            </w:r>
            <w:r w:rsidRPr="00162057">
              <w:rPr>
                <w:rFonts w:ascii="Times New Roman" w:hAnsi="Times New Roman" w:cs="Times New Roman"/>
                <w:sz w:val="24"/>
                <w:szCs w:val="24"/>
              </w:rPr>
              <w:t>кта в медицине»</w:t>
            </w:r>
          </w:p>
          <w:p w:rsidR="00731543" w:rsidRPr="00162057" w:rsidRDefault="00731543" w:rsidP="008F322D">
            <w:pPr>
              <w:spacing w:line="259" w:lineRule="auto"/>
              <w:jc w:val="both"/>
              <w:rPr>
                <w:rFonts w:ascii="Times New Roman" w:hAnsi="Times New Roman"/>
                <w:b/>
                <w:sz w:val="24"/>
                <w:szCs w:val="24"/>
              </w:rPr>
            </w:pPr>
            <w:r w:rsidRPr="00162057">
              <w:rPr>
                <w:rFonts w:ascii="Times New Roman" w:hAnsi="Times New Roman" w:cs="Times New Roman"/>
                <w:sz w:val="24"/>
                <w:szCs w:val="24"/>
              </w:rPr>
              <w:t>«Макс Планк. Личная жизнь»</w:t>
            </w:r>
          </w:p>
        </w:tc>
        <w:tc>
          <w:tcPr>
            <w:tcW w:w="982" w:type="dxa"/>
            <w:tcBorders>
              <w:top w:val="single" w:sz="4" w:space="0" w:color="auto"/>
              <w:left w:val="single" w:sz="4" w:space="0" w:color="auto"/>
              <w:bottom w:val="single" w:sz="4" w:space="0" w:color="auto"/>
              <w:right w:val="single" w:sz="4" w:space="0" w:color="auto"/>
            </w:tcBorders>
          </w:tcPr>
          <w:p w:rsidR="00731543" w:rsidRPr="006970DF" w:rsidRDefault="00C67302"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2077" w:type="dxa"/>
            <w:tcBorders>
              <w:top w:val="single" w:sz="4" w:space="0" w:color="auto"/>
              <w:left w:val="single" w:sz="4" w:space="0" w:color="auto"/>
              <w:bottom w:val="single" w:sz="4" w:space="0" w:color="auto"/>
              <w:right w:val="single" w:sz="4" w:space="0" w:color="auto"/>
            </w:tcBorders>
            <w:vAlign w:val="center"/>
          </w:tcPr>
          <w:p w:rsidR="00731543" w:rsidRPr="006970DF" w:rsidRDefault="00731543" w:rsidP="008F322D">
            <w:pPr>
              <w:spacing w:line="259" w:lineRule="auto"/>
              <w:jc w:val="both"/>
              <w:rPr>
                <w:rFonts w:ascii="Times New Roman" w:hAnsi="Times New Roman"/>
                <w:sz w:val="24"/>
                <w:szCs w:val="24"/>
              </w:rPr>
            </w:pPr>
          </w:p>
        </w:tc>
      </w:tr>
      <w:tr w:rsidR="006970DF" w:rsidRPr="006970DF" w:rsidTr="00DE0C7C">
        <w:tblPrEx>
          <w:tblCellMar>
            <w:top w:w="18" w:type="dxa"/>
            <w:left w:w="102" w:type="dxa"/>
            <w:right w:w="142" w:type="dxa"/>
          </w:tblCellMar>
        </w:tblPrEx>
        <w:trPr>
          <w:gridAfter w:val="1"/>
          <w:wAfter w:w="28" w:type="dxa"/>
          <w:trHeight w:val="389"/>
        </w:trPr>
        <w:tc>
          <w:tcPr>
            <w:tcW w:w="2154" w:type="dxa"/>
            <w:gridSpan w:val="3"/>
            <w:tcBorders>
              <w:top w:val="single" w:sz="4" w:space="0" w:color="auto"/>
              <w:left w:val="single" w:sz="4" w:space="0" w:color="auto"/>
              <w:bottom w:val="single" w:sz="4" w:space="0" w:color="auto"/>
              <w:right w:val="single" w:sz="4" w:space="0" w:color="auto"/>
            </w:tcBorders>
          </w:tcPr>
          <w:p w:rsidR="00B5461A" w:rsidRPr="00162057" w:rsidRDefault="00B5461A" w:rsidP="008F322D">
            <w:pPr>
              <w:spacing w:line="259" w:lineRule="auto"/>
              <w:jc w:val="both"/>
              <w:rPr>
                <w:rFonts w:ascii="Times New Roman" w:hAnsi="Times New Roman"/>
                <w:b/>
                <w:sz w:val="24"/>
                <w:szCs w:val="24"/>
              </w:rPr>
            </w:pPr>
          </w:p>
        </w:tc>
        <w:tc>
          <w:tcPr>
            <w:tcW w:w="9391" w:type="dxa"/>
            <w:tcBorders>
              <w:top w:val="single" w:sz="4" w:space="0" w:color="auto"/>
              <w:left w:val="single" w:sz="4" w:space="0" w:color="auto"/>
              <w:bottom w:val="single" w:sz="4" w:space="0" w:color="auto"/>
              <w:right w:val="single" w:sz="4" w:space="0" w:color="auto"/>
            </w:tcBorders>
          </w:tcPr>
          <w:p w:rsidR="00B5461A" w:rsidRPr="00162057" w:rsidRDefault="00B5461A" w:rsidP="006970DF">
            <w:pPr>
              <w:ind w:right="1446"/>
              <w:jc w:val="center"/>
              <w:rPr>
                <w:rFonts w:ascii="Times New Roman" w:hAnsi="Times New Roman"/>
                <w:b/>
                <w:sz w:val="24"/>
                <w:szCs w:val="24"/>
              </w:rPr>
            </w:pPr>
            <w:r w:rsidRPr="00162057">
              <w:rPr>
                <w:rFonts w:ascii="Times New Roman" w:hAnsi="Times New Roman"/>
                <w:b/>
                <w:sz w:val="24"/>
                <w:szCs w:val="24"/>
              </w:rPr>
              <w:t>Раздел 8. Строение Вселенной</w:t>
            </w:r>
          </w:p>
        </w:tc>
        <w:tc>
          <w:tcPr>
            <w:tcW w:w="982" w:type="dxa"/>
            <w:tcBorders>
              <w:top w:val="single" w:sz="4" w:space="0" w:color="auto"/>
              <w:left w:val="single" w:sz="4" w:space="0" w:color="auto"/>
              <w:bottom w:val="single" w:sz="4" w:space="0" w:color="auto"/>
              <w:right w:val="single" w:sz="4" w:space="0" w:color="auto"/>
            </w:tcBorders>
          </w:tcPr>
          <w:p w:rsidR="00B5461A" w:rsidRPr="006970DF" w:rsidRDefault="00724C50" w:rsidP="008F322D">
            <w:pPr>
              <w:spacing w:line="259" w:lineRule="auto"/>
              <w:jc w:val="center"/>
              <w:rPr>
                <w:rFonts w:ascii="Times New Roman" w:hAnsi="Times New Roman"/>
                <w:b/>
                <w:sz w:val="24"/>
                <w:szCs w:val="24"/>
              </w:rPr>
            </w:pPr>
            <w:r w:rsidRPr="006970DF">
              <w:rPr>
                <w:rFonts w:ascii="Times New Roman" w:hAnsi="Times New Roman"/>
                <w:b/>
                <w:sz w:val="24"/>
                <w:szCs w:val="24"/>
              </w:rPr>
              <w:t>8</w:t>
            </w:r>
          </w:p>
        </w:tc>
        <w:tc>
          <w:tcPr>
            <w:tcW w:w="2077" w:type="dxa"/>
            <w:tcBorders>
              <w:top w:val="single" w:sz="4" w:space="0" w:color="auto"/>
              <w:left w:val="single" w:sz="4" w:space="0" w:color="auto"/>
              <w:bottom w:val="single" w:sz="4" w:space="0" w:color="auto"/>
              <w:right w:val="single" w:sz="4" w:space="0" w:color="auto"/>
            </w:tcBorders>
            <w:vAlign w:val="center"/>
          </w:tcPr>
          <w:p w:rsidR="00B5461A" w:rsidRPr="006970DF" w:rsidRDefault="00B5461A" w:rsidP="008F322D">
            <w:pPr>
              <w:spacing w:line="259" w:lineRule="auto"/>
              <w:jc w:val="both"/>
              <w:rPr>
                <w:rFonts w:ascii="Times New Roman" w:hAnsi="Times New Roman"/>
                <w:sz w:val="24"/>
                <w:szCs w:val="24"/>
              </w:rPr>
            </w:pPr>
          </w:p>
        </w:tc>
      </w:tr>
      <w:tr w:rsidR="006970DF" w:rsidRPr="006970DF" w:rsidTr="00162057">
        <w:tblPrEx>
          <w:tblCellMar>
            <w:top w:w="18" w:type="dxa"/>
            <w:left w:w="102" w:type="dxa"/>
            <w:right w:w="142" w:type="dxa"/>
          </w:tblCellMar>
        </w:tblPrEx>
        <w:trPr>
          <w:gridAfter w:val="1"/>
          <w:wAfter w:w="28" w:type="dxa"/>
          <w:trHeight w:val="976"/>
        </w:trPr>
        <w:tc>
          <w:tcPr>
            <w:tcW w:w="2154" w:type="dxa"/>
            <w:gridSpan w:val="3"/>
            <w:vMerge w:val="restart"/>
            <w:tcBorders>
              <w:top w:val="single" w:sz="4" w:space="0" w:color="auto"/>
              <w:left w:val="single" w:sz="4" w:space="0" w:color="auto"/>
              <w:right w:val="single" w:sz="4" w:space="0" w:color="auto"/>
            </w:tcBorders>
          </w:tcPr>
          <w:p w:rsidR="006970DF" w:rsidRPr="00162057" w:rsidRDefault="006970DF" w:rsidP="00B5461A">
            <w:pPr>
              <w:spacing w:line="259" w:lineRule="auto"/>
              <w:jc w:val="both"/>
              <w:rPr>
                <w:rFonts w:ascii="Times New Roman" w:hAnsi="Times New Roman"/>
                <w:b/>
                <w:sz w:val="24"/>
                <w:szCs w:val="24"/>
              </w:rPr>
            </w:pPr>
            <w:r w:rsidRPr="00162057">
              <w:rPr>
                <w:rFonts w:ascii="Times New Roman" w:hAnsi="Times New Roman"/>
                <w:b/>
                <w:sz w:val="24"/>
                <w:szCs w:val="24"/>
              </w:rPr>
              <w:t xml:space="preserve">Тема </w:t>
            </w:r>
            <w:r w:rsidR="006C5D9A">
              <w:rPr>
                <w:rFonts w:ascii="Times New Roman" w:hAnsi="Times New Roman"/>
                <w:b/>
                <w:sz w:val="24"/>
                <w:szCs w:val="24"/>
              </w:rPr>
              <w:t>8</w:t>
            </w:r>
            <w:r w:rsidRPr="00162057">
              <w:rPr>
                <w:rFonts w:ascii="Times New Roman" w:hAnsi="Times New Roman"/>
                <w:b/>
                <w:sz w:val="24"/>
                <w:szCs w:val="24"/>
              </w:rPr>
              <w:t xml:space="preserve">.1 </w:t>
            </w:r>
          </w:p>
          <w:p w:rsidR="006970DF" w:rsidRPr="00162057" w:rsidRDefault="006970DF" w:rsidP="00B5461A">
            <w:pPr>
              <w:spacing w:line="259" w:lineRule="auto"/>
              <w:jc w:val="both"/>
              <w:rPr>
                <w:rFonts w:ascii="Times New Roman" w:hAnsi="Times New Roman"/>
                <w:b/>
                <w:sz w:val="24"/>
                <w:szCs w:val="24"/>
              </w:rPr>
            </w:pPr>
            <w:r w:rsidRPr="00162057">
              <w:rPr>
                <w:rFonts w:ascii="Times New Roman" w:hAnsi="Times New Roman"/>
                <w:b/>
                <w:sz w:val="24"/>
                <w:szCs w:val="24"/>
              </w:rPr>
              <w:t>Строение Солнечной системы</w:t>
            </w:r>
          </w:p>
        </w:tc>
        <w:tc>
          <w:tcPr>
            <w:tcW w:w="9391" w:type="dxa"/>
            <w:tcBorders>
              <w:top w:val="single" w:sz="4" w:space="0" w:color="auto"/>
              <w:left w:val="single" w:sz="4" w:space="0" w:color="auto"/>
              <w:bottom w:val="single" w:sz="4" w:space="0" w:color="auto"/>
              <w:right w:val="single" w:sz="4" w:space="0" w:color="auto"/>
            </w:tcBorders>
          </w:tcPr>
          <w:p w:rsidR="006970DF" w:rsidRPr="00162057" w:rsidRDefault="006970DF" w:rsidP="00AA54E8">
            <w:pPr>
              <w:tabs>
                <w:tab w:val="left" w:pos="9147"/>
              </w:tabs>
              <w:ind w:right="168"/>
              <w:jc w:val="both"/>
              <w:rPr>
                <w:rFonts w:ascii="Times New Roman" w:hAnsi="Times New Roman"/>
                <w:sz w:val="24"/>
                <w:szCs w:val="24"/>
              </w:rPr>
            </w:pPr>
            <w:r w:rsidRPr="00162057">
              <w:rPr>
                <w:rFonts w:ascii="Times New Roman" w:hAnsi="Times New Roman"/>
                <w:b/>
                <w:sz w:val="24"/>
                <w:szCs w:val="24"/>
              </w:rPr>
              <w:t>Содержание:</w:t>
            </w:r>
            <w:r w:rsidRPr="00162057">
              <w:rPr>
                <w:sz w:val="24"/>
                <w:szCs w:val="24"/>
              </w:rPr>
              <w:t xml:space="preserve"> </w:t>
            </w:r>
            <w:r w:rsidRPr="00162057">
              <w:rPr>
                <w:rFonts w:ascii="Times New Roman" w:hAnsi="Times New Roman"/>
                <w:sz w:val="24"/>
                <w:szCs w:val="24"/>
              </w:rPr>
              <w:t>Солнечная система. Планеты, их видимое движение. Малые тела солнечной системы. Система Земля—Луна. Солнце. Солнечная активность. Источник энергии Солнца и звёзд.</w:t>
            </w:r>
          </w:p>
          <w:p w:rsidR="006970DF" w:rsidRPr="00162057" w:rsidRDefault="006970DF" w:rsidP="00AA54E8">
            <w:pPr>
              <w:tabs>
                <w:tab w:val="left" w:pos="9147"/>
              </w:tabs>
              <w:ind w:right="168"/>
              <w:jc w:val="both"/>
              <w:rPr>
                <w:rFonts w:ascii="Times New Roman" w:hAnsi="Times New Roman"/>
                <w:b/>
                <w:sz w:val="24"/>
                <w:szCs w:val="24"/>
              </w:rPr>
            </w:pPr>
          </w:p>
        </w:tc>
        <w:tc>
          <w:tcPr>
            <w:tcW w:w="982" w:type="dxa"/>
            <w:tcBorders>
              <w:top w:val="single" w:sz="4" w:space="0" w:color="auto"/>
              <w:left w:val="single" w:sz="4" w:space="0" w:color="auto"/>
              <w:bottom w:val="single" w:sz="4" w:space="0" w:color="auto"/>
              <w:right w:val="single" w:sz="4" w:space="0" w:color="auto"/>
            </w:tcBorders>
          </w:tcPr>
          <w:p w:rsidR="006970DF" w:rsidRPr="006970DF" w:rsidRDefault="006970DF"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2077" w:type="dxa"/>
            <w:vMerge w:val="restart"/>
            <w:tcBorders>
              <w:top w:val="single" w:sz="4" w:space="0" w:color="auto"/>
              <w:left w:val="single" w:sz="4" w:space="0" w:color="auto"/>
              <w:right w:val="single" w:sz="4" w:space="0" w:color="auto"/>
            </w:tcBorders>
            <w:vAlign w:val="center"/>
          </w:tcPr>
          <w:p w:rsidR="006970DF" w:rsidRPr="006970DF" w:rsidRDefault="006970DF" w:rsidP="00B5461A">
            <w:pPr>
              <w:spacing w:line="259" w:lineRule="auto"/>
              <w:jc w:val="both"/>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01</w:t>
            </w:r>
          </w:p>
          <w:p w:rsidR="006970DF" w:rsidRPr="006970DF" w:rsidRDefault="006970DF" w:rsidP="00B5461A">
            <w:pPr>
              <w:spacing w:line="259" w:lineRule="auto"/>
              <w:jc w:val="both"/>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02</w:t>
            </w:r>
          </w:p>
          <w:p w:rsidR="006970DF" w:rsidRPr="006970DF" w:rsidRDefault="006970DF" w:rsidP="00B5461A">
            <w:pPr>
              <w:spacing w:line="259" w:lineRule="auto"/>
              <w:jc w:val="both"/>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03</w:t>
            </w:r>
          </w:p>
          <w:p w:rsidR="006970DF" w:rsidRPr="006970DF" w:rsidRDefault="006970DF" w:rsidP="00B5461A">
            <w:pPr>
              <w:spacing w:line="259" w:lineRule="auto"/>
              <w:jc w:val="both"/>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04</w:t>
            </w:r>
          </w:p>
          <w:p w:rsidR="006970DF" w:rsidRPr="006970DF" w:rsidRDefault="006970DF" w:rsidP="00B5461A">
            <w:pPr>
              <w:spacing w:line="259" w:lineRule="auto"/>
              <w:jc w:val="both"/>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05</w:t>
            </w:r>
          </w:p>
          <w:p w:rsidR="006970DF" w:rsidRPr="006970DF" w:rsidRDefault="006970DF" w:rsidP="00B5461A">
            <w:pPr>
              <w:spacing w:line="259" w:lineRule="auto"/>
              <w:jc w:val="both"/>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06</w:t>
            </w:r>
          </w:p>
          <w:p w:rsidR="006970DF" w:rsidRPr="006970DF" w:rsidRDefault="006970DF" w:rsidP="00B5461A">
            <w:pPr>
              <w:spacing w:line="259" w:lineRule="auto"/>
              <w:jc w:val="both"/>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07</w:t>
            </w:r>
          </w:p>
        </w:tc>
      </w:tr>
      <w:tr w:rsidR="006970DF" w:rsidRPr="006970DF" w:rsidTr="009547DB">
        <w:tblPrEx>
          <w:tblCellMar>
            <w:top w:w="18" w:type="dxa"/>
            <w:left w:w="102" w:type="dxa"/>
            <w:right w:w="142" w:type="dxa"/>
          </w:tblCellMar>
        </w:tblPrEx>
        <w:trPr>
          <w:gridAfter w:val="1"/>
          <w:wAfter w:w="28" w:type="dxa"/>
          <w:trHeight w:val="389"/>
        </w:trPr>
        <w:tc>
          <w:tcPr>
            <w:tcW w:w="2154" w:type="dxa"/>
            <w:gridSpan w:val="3"/>
            <w:vMerge/>
            <w:tcBorders>
              <w:left w:val="single" w:sz="4" w:space="0" w:color="auto"/>
              <w:bottom w:val="single" w:sz="4" w:space="0" w:color="auto"/>
              <w:right w:val="single" w:sz="4" w:space="0" w:color="auto"/>
            </w:tcBorders>
          </w:tcPr>
          <w:p w:rsidR="006970DF" w:rsidRPr="00162057" w:rsidRDefault="006970DF" w:rsidP="00B5461A">
            <w:pPr>
              <w:spacing w:line="259" w:lineRule="auto"/>
              <w:jc w:val="both"/>
              <w:rPr>
                <w:rFonts w:ascii="Times New Roman" w:hAnsi="Times New Roman"/>
                <w:b/>
                <w:sz w:val="24"/>
                <w:szCs w:val="24"/>
              </w:rPr>
            </w:pPr>
          </w:p>
        </w:tc>
        <w:tc>
          <w:tcPr>
            <w:tcW w:w="9391" w:type="dxa"/>
            <w:tcBorders>
              <w:top w:val="single" w:sz="4" w:space="0" w:color="auto"/>
              <w:left w:val="single" w:sz="4" w:space="0" w:color="auto"/>
              <w:bottom w:val="single" w:sz="4" w:space="0" w:color="auto"/>
              <w:right w:val="single" w:sz="4" w:space="0" w:color="auto"/>
            </w:tcBorders>
          </w:tcPr>
          <w:p w:rsidR="006970DF" w:rsidRPr="00162057" w:rsidRDefault="006970DF" w:rsidP="00AA54E8">
            <w:pPr>
              <w:tabs>
                <w:tab w:val="left" w:pos="9147"/>
              </w:tabs>
              <w:ind w:right="168"/>
              <w:jc w:val="both"/>
              <w:rPr>
                <w:rFonts w:ascii="Times New Roman" w:hAnsi="Times New Roman"/>
                <w:b/>
                <w:sz w:val="24"/>
                <w:szCs w:val="24"/>
              </w:rPr>
            </w:pPr>
            <w:r w:rsidRPr="00162057">
              <w:rPr>
                <w:rFonts w:ascii="Times New Roman" w:hAnsi="Times New Roman"/>
                <w:b/>
                <w:sz w:val="24"/>
                <w:szCs w:val="24"/>
              </w:rPr>
              <w:t>Практические занятия:</w:t>
            </w:r>
          </w:p>
          <w:p w:rsidR="006970DF" w:rsidRPr="00162057" w:rsidRDefault="006970DF" w:rsidP="00AA54E8">
            <w:pPr>
              <w:tabs>
                <w:tab w:val="left" w:pos="9147"/>
              </w:tabs>
              <w:ind w:right="168"/>
              <w:jc w:val="both"/>
              <w:rPr>
                <w:rFonts w:ascii="Times New Roman" w:hAnsi="Times New Roman"/>
                <w:sz w:val="24"/>
                <w:szCs w:val="24"/>
              </w:rPr>
            </w:pPr>
            <w:r w:rsidRPr="00162057">
              <w:rPr>
                <w:rFonts w:ascii="Times New Roman" w:hAnsi="Times New Roman"/>
                <w:sz w:val="24"/>
                <w:szCs w:val="24"/>
              </w:rPr>
              <w:t>«Изучение карты звездного неба»</w:t>
            </w:r>
          </w:p>
          <w:p w:rsidR="006970DF" w:rsidRPr="00162057" w:rsidRDefault="006970DF" w:rsidP="00AA54E8">
            <w:pPr>
              <w:tabs>
                <w:tab w:val="left" w:pos="9147"/>
              </w:tabs>
              <w:ind w:right="168"/>
              <w:jc w:val="both"/>
              <w:rPr>
                <w:rFonts w:ascii="Times New Roman" w:hAnsi="Times New Roman"/>
                <w:sz w:val="24"/>
                <w:szCs w:val="24"/>
              </w:rPr>
            </w:pPr>
            <w:r w:rsidRPr="00162057">
              <w:rPr>
                <w:rFonts w:ascii="Times New Roman" w:hAnsi="Times New Roman"/>
                <w:sz w:val="24"/>
                <w:szCs w:val="24"/>
              </w:rPr>
              <w:t>«Солнце. Влияние Солнца на жизнь Земли»</w:t>
            </w:r>
          </w:p>
        </w:tc>
        <w:tc>
          <w:tcPr>
            <w:tcW w:w="982" w:type="dxa"/>
            <w:tcBorders>
              <w:top w:val="single" w:sz="4" w:space="0" w:color="auto"/>
              <w:left w:val="single" w:sz="4" w:space="0" w:color="auto"/>
              <w:bottom w:val="single" w:sz="4" w:space="0" w:color="auto"/>
              <w:right w:val="single" w:sz="4" w:space="0" w:color="auto"/>
            </w:tcBorders>
          </w:tcPr>
          <w:p w:rsidR="006970DF" w:rsidRPr="006970DF" w:rsidRDefault="006970DF"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top w:val="single" w:sz="4" w:space="0" w:color="auto"/>
              <w:left w:val="single" w:sz="4" w:space="0" w:color="auto"/>
              <w:right w:val="single" w:sz="4" w:space="0" w:color="auto"/>
            </w:tcBorders>
            <w:vAlign w:val="center"/>
          </w:tcPr>
          <w:p w:rsidR="006970DF" w:rsidRPr="006970DF" w:rsidRDefault="006970DF" w:rsidP="00B5461A">
            <w:pPr>
              <w:spacing w:line="259" w:lineRule="auto"/>
              <w:jc w:val="both"/>
              <w:rPr>
                <w:rFonts w:ascii="Times New Roman" w:hAnsi="Times New Roman"/>
                <w:sz w:val="24"/>
                <w:szCs w:val="24"/>
              </w:rPr>
            </w:pPr>
          </w:p>
        </w:tc>
      </w:tr>
      <w:tr w:rsidR="006970DF" w:rsidRPr="006970DF" w:rsidTr="00445C15">
        <w:tblPrEx>
          <w:tblCellMar>
            <w:top w:w="18" w:type="dxa"/>
            <w:left w:w="102" w:type="dxa"/>
            <w:right w:w="142" w:type="dxa"/>
          </w:tblCellMar>
        </w:tblPrEx>
        <w:trPr>
          <w:gridAfter w:val="1"/>
          <w:wAfter w:w="28" w:type="dxa"/>
          <w:trHeight w:val="389"/>
        </w:trPr>
        <w:tc>
          <w:tcPr>
            <w:tcW w:w="2154" w:type="dxa"/>
            <w:gridSpan w:val="3"/>
            <w:vMerge w:val="restart"/>
            <w:tcBorders>
              <w:top w:val="single" w:sz="4" w:space="0" w:color="auto"/>
              <w:left w:val="single" w:sz="4" w:space="0" w:color="auto"/>
              <w:right w:val="single" w:sz="4" w:space="0" w:color="auto"/>
            </w:tcBorders>
          </w:tcPr>
          <w:p w:rsidR="00B5461A" w:rsidRPr="00162057" w:rsidRDefault="006C5D9A" w:rsidP="00B5461A">
            <w:pPr>
              <w:spacing w:line="259" w:lineRule="auto"/>
              <w:jc w:val="both"/>
              <w:rPr>
                <w:rFonts w:ascii="Times New Roman" w:hAnsi="Times New Roman"/>
                <w:b/>
                <w:sz w:val="24"/>
                <w:szCs w:val="24"/>
              </w:rPr>
            </w:pPr>
            <w:r>
              <w:rPr>
                <w:rFonts w:ascii="Times New Roman" w:hAnsi="Times New Roman"/>
                <w:b/>
                <w:sz w:val="24"/>
                <w:szCs w:val="24"/>
              </w:rPr>
              <w:t>Тема 8</w:t>
            </w:r>
            <w:r w:rsidR="00B5461A" w:rsidRPr="00162057">
              <w:rPr>
                <w:rFonts w:ascii="Times New Roman" w:hAnsi="Times New Roman"/>
                <w:b/>
                <w:sz w:val="24"/>
                <w:szCs w:val="24"/>
              </w:rPr>
              <w:t xml:space="preserve">.2 </w:t>
            </w:r>
          </w:p>
          <w:p w:rsidR="00B5461A" w:rsidRPr="00162057" w:rsidRDefault="00B5461A" w:rsidP="00B5461A">
            <w:pPr>
              <w:spacing w:line="259" w:lineRule="auto"/>
              <w:jc w:val="both"/>
              <w:rPr>
                <w:rFonts w:ascii="Times New Roman" w:hAnsi="Times New Roman"/>
                <w:b/>
                <w:sz w:val="24"/>
                <w:szCs w:val="24"/>
              </w:rPr>
            </w:pPr>
            <w:r w:rsidRPr="00162057">
              <w:rPr>
                <w:rFonts w:ascii="Times New Roman" w:hAnsi="Times New Roman"/>
                <w:b/>
                <w:sz w:val="24"/>
                <w:szCs w:val="24"/>
              </w:rPr>
              <w:t>Эволюция Вселенной</w:t>
            </w:r>
          </w:p>
        </w:tc>
        <w:tc>
          <w:tcPr>
            <w:tcW w:w="9391" w:type="dxa"/>
            <w:tcBorders>
              <w:top w:val="single" w:sz="4" w:space="0" w:color="auto"/>
              <w:left w:val="single" w:sz="4" w:space="0" w:color="auto"/>
              <w:bottom w:val="single" w:sz="4" w:space="0" w:color="auto"/>
              <w:right w:val="single" w:sz="4" w:space="0" w:color="auto"/>
            </w:tcBorders>
          </w:tcPr>
          <w:p w:rsidR="00B5461A" w:rsidRPr="00162057" w:rsidRDefault="00B5461A" w:rsidP="00AA54E8">
            <w:pPr>
              <w:tabs>
                <w:tab w:val="left" w:pos="9147"/>
              </w:tabs>
              <w:ind w:right="-116"/>
              <w:jc w:val="both"/>
              <w:rPr>
                <w:rFonts w:ascii="Times New Roman" w:hAnsi="Times New Roman"/>
                <w:b/>
                <w:sz w:val="24"/>
                <w:szCs w:val="24"/>
              </w:rPr>
            </w:pPr>
            <w:r w:rsidRPr="00162057">
              <w:rPr>
                <w:rFonts w:ascii="Times New Roman" w:hAnsi="Times New Roman"/>
                <w:b/>
                <w:sz w:val="24"/>
                <w:szCs w:val="24"/>
              </w:rPr>
              <w:t>Содержание:</w:t>
            </w:r>
            <w:r w:rsidRPr="00162057">
              <w:rPr>
                <w:sz w:val="24"/>
                <w:szCs w:val="24"/>
              </w:rPr>
              <w:t xml:space="preserve"> </w:t>
            </w:r>
            <w:r w:rsidRPr="00162057">
              <w:rPr>
                <w:rFonts w:ascii="Times New Roman" w:hAnsi="Times New Roman"/>
                <w:sz w:val="24"/>
                <w:szCs w:val="24"/>
              </w:rPr>
              <w:t>Звёзды, их основные характеристики. Современные представления о происхождении и эволюции Солнца и звёзд. Этапы жизни звёзд. Млечный Путь — наша Галактика. Типы галактик. Радиогалактики и квазары. Вселенная. Расширение Вселенной. Закон Хаббла. Теория Большого взрыва. Масштабная структура Вселенной. Метагалактика</w:t>
            </w:r>
          </w:p>
        </w:tc>
        <w:tc>
          <w:tcPr>
            <w:tcW w:w="982" w:type="dxa"/>
            <w:tcBorders>
              <w:top w:val="single" w:sz="4" w:space="0" w:color="auto"/>
              <w:left w:val="single" w:sz="4" w:space="0" w:color="auto"/>
              <w:bottom w:val="single" w:sz="4" w:space="0" w:color="auto"/>
              <w:right w:val="single" w:sz="4" w:space="0" w:color="auto"/>
            </w:tcBorders>
          </w:tcPr>
          <w:p w:rsidR="00B5461A" w:rsidRPr="006970DF" w:rsidRDefault="00561CB2"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2077" w:type="dxa"/>
            <w:vMerge/>
            <w:tcBorders>
              <w:left w:val="single" w:sz="4" w:space="0" w:color="auto"/>
              <w:right w:val="single" w:sz="4" w:space="0" w:color="auto"/>
            </w:tcBorders>
            <w:vAlign w:val="center"/>
          </w:tcPr>
          <w:p w:rsidR="00B5461A" w:rsidRPr="006970DF" w:rsidRDefault="00B5461A" w:rsidP="008F322D">
            <w:pPr>
              <w:spacing w:line="259" w:lineRule="auto"/>
              <w:jc w:val="both"/>
              <w:rPr>
                <w:rFonts w:ascii="Times New Roman" w:hAnsi="Times New Roman"/>
                <w:sz w:val="24"/>
                <w:szCs w:val="24"/>
              </w:rPr>
            </w:pPr>
          </w:p>
        </w:tc>
      </w:tr>
      <w:tr w:rsidR="006970DF" w:rsidRPr="006970DF" w:rsidTr="00D64851">
        <w:tblPrEx>
          <w:tblCellMar>
            <w:top w:w="18" w:type="dxa"/>
            <w:left w:w="102" w:type="dxa"/>
            <w:right w:w="142" w:type="dxa"/>
          </w:tblCellMar>
        </w:tblPrEx>
        <w:trPr>
          <w:gridAfter w:val="1"/>
          <w:wAfter w:w="28" w:type="dxa"/>
          <w:trHeight w:val="321"/>
        </w:trPr>
        <w:tc>
          <w:tcPr>
            <w:tcW w:w="2154" w:type="dxa"/>
            <w:gridSpan w:val="3"/>
            <w:vMerge/>
            <w:tcBorders>
              <w:top w:val="single" w:sz="4" w:space="0" w:color="auto"/>
              <w:left w:val="single" w:sz="4" w:space="0" w:color="auto"/>
              <w:right w:val="single" w:sz="4" w:space="0" w:color="auto"/>
            </w:tcBorders>
          </w:tcPr>
          <w:p w:rsidR="002464A4" w:rsidRPr="00162057" w:rsidRDefault="002464A4" w:rsidP="00B5461A">
            <w:pPr>
              <w:spacing w:line="259" w:lineRule="auto"/>
              <w:jc w:val="both"/>
              <w:rPr>
                <w:rFonts w:ascii="Times New Roman" w:hAnsi="Times New Roman"/>
                <w:b/>
                <w:sz w:val="24"/>
                <w:szCs w:val="24"/>
              </w:rPr>
            </w:pPr>
          </w:p>
        </w:tc>
        <w:tc>
          <w:tcPr>
            <w:tcW w:w="9391" w:type="dxa"/>
            <w:tcBorders>
              <w:top w:val="single" w:sz="4" w:space="0" w:color="auto"/>
              <w:left w:val="single" w:sz="4" w:space="0" w:color="auto"/>
              <w:bottom w:val="single" w:sz="4" w:space="0" w:color="auto"/>
              <w:right w:val="single" w:sz="4" w:space="0" w:color="auto"/>
            </w:tcBorders>
          </w:tcPr>
          <w:p w:rsidR="002464A4" w:rsidRPr="00162057" w:rsidRDefault="002464A4" w:rsidP="00AA54E8">
            <w:pPr>
              <w:tabs>
                <w:tab w:val="left" w:pos="9147"/>
              </w:tabs>
              <w:ind w:right="-116"/>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982" w:type="dxa"/>
            <w:tcBorders>
              <w:top w:val="single" w:sz="4" w:space="0" w:color="auto"/>
              <w:left w:val="single" w:sz="4" w:space="0" w:color="auto"/>
              <w:bottom w:val="single" w:sz="4" w:space="0" w:color="auto"/>
              <w:right w:val="single" w:sz="4" w:space="0" w:color="auto"/>
            </w:tcBorders>
          </w:tcPr>
          <w:p w:rsidR="002464A4" w:rsidRPr="006970DF" w:rsidRDefault="002464A4" w:rsidP="008F322D">
            <w:pPr>
              <w:spacing w:line="259" w:lineRule="auto"/>
              <w:jc w:val="center"/>
              <w:rPr>
                <w:rFonts w:ascii="Times New Roman" w:hAnsi="Times New Roman"/>
                <w:sz w:val="24"/>
                <w:szCs w:val="24"/>
              </w:rPr>
            </w:pPr>
          </w:p>
        </w:tc>
        <w:tc>
          <w:tcPr>
            <w:tcW w:w="2077" w:type="dxa"/>
            <w:vMerge/>
            <w:tcBorders>
              <w:left w:val="single" w:sz="4" w:space="0" w:color="auto"/>
              <w:right w:val="single" w:sz="4" w:space="0" w:color="auto"/>
            </w:tcBorders>
            <w:vAlign w:val="center"/>
          </w:tcPr>
          <w:p w:rsidR="002464A4" w:rsidRPr="006970DF" w:rsidRDefault="002464A4" w:rsidP="008F322D">
            <w:pPr>
              <w:spacing w:line="259" w:lineRule="auto"/>
              <w:jc w:val="both"/>
              <w:rPr>
                <w:rFonts w:ascii="Times New Roman" w:hAnsi="Times New Roman"/>
                <w:sz w:val="24"/>
                <w:szCs w:val="24"/>
              </w:rPr>
            </w:pPr>
          </w:p>
        </w:tc>
      </w:tr>
      <w:tr w:rsidR="006970DF" w:rsidRPr="006970DF" w:rsidTr="00445C15">
        <w:tblPrEx>
          <w:tblCellMar>
            <w:top w:w="18" w:type="dxa"/>
            <w:left w:w="102" w:type="dxa"/>
            <w:right w:w="142" w:type="dxa"/>
          </w:tblCellMar>
        </w:tblPrEx>
        <w:trPr>
          <w:gridAfter w:val="1"/>
          <w:wAfter w:w="28" w:type="dxa"/>
          <w:trHeight w:val="389"/>
        </w:trPr>
        <w:tc>
          <w:tcPr>
            <w:tcW w:w="2154" w:type="dxa"/>
            <w:gridSpan w:val="3"/>
            <w:vMerge/>
            <w:tcBorders>
              <w:left w:val="single" w:sz="4" w:space="0" w:color="auto"/>
              <w:bottom w:val="single" w:sz="4" w:space="0" w:color="auto"/>
              <w:right w:val="single" w:sz="4" w:space="0" w:color="auto"/>
            </w:tcBorders>
          </w:tcPr>
          <w:p w:rsidR="00B5461A" w:rsidRPr="00162057" w:rsidRDefault="00B5461A" w:rsidP="00B5461A">
            <w:pPr>
              <w:spacing w:line="259" w:lineRule="auto"/>
              <w:jc w:val="both"/>
              <w:rPr>
                <w:rFonts w:ascii="Times New Roman" w:hAnsi="Times New Roman"/>
                <w:b/>
                <w:sz w:val="24"/>
                <w:szCs w:val="24"/>
              </w:rPr>
            </w:pPr>
          </w:p>
        </w:tc>
        <w:tc>
          <w:tcPr>
            <w:tcW w:w="9391" w:type="dxa"/>
            <w:tcBorders>
              <w:top w:val="single" w:sz="4" w:space="0" w:color="auto"/>
              <w:left w:val="single" w:sz="4" w:space="0" w:color="auto"/>
              <w:bottom w:val="single" w:sz="4" w:space="0" w:color="auto"/>
              <w:right w:val="single" w:sz="4" w:space="0" w:color="auto"/>
            </w:tcBorders>
          </w:tcPr>
          <w:p w:rsidR="00B5461A" w:rsidRPr="00162057" w:rsidRDefault="002464A4" w:rsidP="00B5461A">
            <w:pPr>
              <w:ind w:right="1446"/>
              <w:jc w:val="both"/>
              <w:rPr>
                <w:rFonts w:ascii="Times New Roman" w:hAnsi="Times New Roman"/>
                <w:sz w:val="24"/>
                <w:szCs w:val="24"/>
              </w:rPr>
            </w:pPr>
            <w:r w:rsidRPr="00162057">
              <w:rPr>
                <w:rFonts w:ascii="Times New Roman" w:hAnsi="Times New Roman"/>
                <w:sz w:val="24"/>
                <w:szCs w:val="24"/>
              </w:rPr>
              <w:t>«Звёзды, их основные характеристики»</w:t>
            </w:r>
          </w:p>
          <w:p w:rsidR="00B5461A" w:rsidRPr="00162057" w:rsidRDefault="002464A4" w:rsidP="00B5461A">
            <w:pPr>
              <w:ind w:right="1446"/>
              <w:jc w:val="both"/>
              <w:rPr>
                <w:rFonts w:ascii="Times New Roman" w:hAnsi="Times New Roman"/>
                <w:sz w:val="24"/>
                <w:szCs w:val="24"/>
              </w:rPr>
            </w:pPr>
            <w:r w:rsidRPr="00162057">
              <w:rPr>
                <w:rFonts w:ascii="Times New Roman" w:hAnsi="Times New Roman"/>
                <w:sz w:val="24"/>
                <w:szCs w:val="24"/>
              </w:rPr>
              <w:t>«Млечный Путь — наша Галактика»</w:t>
            </w:r>
          </w:p>
        </w:tc>
        <w:tc>
          <w:tcPr>
            <w:tcW w:w="982" w:type="dxa"/>
            <w:tcBorders>
              <w:top w:val="single" w:sz="4" w:space="0" w:color="auto"/>
              <w:left w:val="single" w:sz="4" w:space="0" w:color="auto"/>
              <w:bottom w:val="single" w:sz="4" w:space="0" w:color="auto"/>
              <w:right w:val="single" w:sz="4" w:space="0" w:color="auto"/>
            </w:tcBorders>
          </w:tcPr>
          <w:p w:rsidR="00B5461A" w:rsidRPr="006970DF" w:rsidRDefault="00AA54E8"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auto"/>
              <w:bottom w:val="single" w:sz="4" w:space="0" w:color="auto"/>
              <w:right w:val="single" w:sz="4" w:space="0" w:color="auto"/>
            </w:tcBorders>
            <w:vAlign w:val="center"/>
          </w:tcPr>
          <w:p w:rsidR="00B5461A" w:rsidRPr="006970DF" w:rsidRDefault="00B5461A" w:rsidP="008F322D">
            <w:pPr>
              <w:spacing w:line="259" w:lineRule="auto"/>
              <w:jc w:val="both"/>
              <w:rPr>
                <w:rFonts w:ascii="Times New Roman" w:hAnsi="Times New Roman"/>
                <w:sz w:val="24"/>
                <w:szCs w:val="24"/>
              </w:rPr>
            </w:pPr>
          </w:p>
        </w:tc>
      </w:tr>
      <w:tr w:rsidR="006970DF" w:rsidRPr="006970DF" w:rsidTr="00DE0C7C">
        <w:tblPrEx>
          <w:tblCellMar>
            <w:top w:w="18" w:type="dxa"/>
            <w:left w:w="102" w:type="dxa"/>
            <w:right w:w="142" w:type="dxa"/>
          </w:tblCellMar>
        </w:tblPrEx>
        <w:trPr>
          <w:gridAfter w:val="1"/>
          <w:wAfter w:w="28" w:type="dxa"/>
          <w:trHeight w:val="389"/>
        </w:trPr>
        <w:tc>
          <w:tcPr>
            <w:tcW w:w="2154" w:type="dxa"/>
            <w:gridSpan w:val="3"/>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59" w:lineRule="auto"/>
              <w:jc w:val="both"/>
              <w:rPr>
                <w:rFonts w:ascii="Times New Roman" w:hAnsi="Times New Roman"/>
                <w:b/>
                <w:sz w:val="24"/>
                <w:szCs w:val="24"/>
              </w:rPr>
            </w:pPr>
            <w:r w:rsidRPr="00162057">
              <w:rPr>
                <w:rFonts w:ascii="Times New Roman" w:hAnsi="Times New Roman"/>
                <w:b/>
                <w:sz w:val="24"/>
                <w:szCs w:val="24"/>
              </w:rPr>
              <w:t>ИТОГО:</w:t>
            </w:r>
          </w:p>
        </w:tc>
        <w:tc>
          <w:tcPr>
            <w:tcW w:w="9391" w:type="dxa"/>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76" w:lineRule="auto"/>
              <w:ind w:right="1446"/>
              <w:jc w:val="both"/>
              <w:rPr>
                <w:rFonts w:ascii="Times New Roman" w:hAnsi="Times New Roman"/>
                <w:b/>
                <w:sz w:val="24"/>
                <w:szCs w:val="24"/>
              </w:rPr>
            </w:pPr>
          </w:p>
        </w:tc>
        <w:tc>
          <w:tcPr>
            <w:tcW w:w="982" w:type="dxa"/>
            <w:tcBorders>
              <w:top w:val="single" w:sz="4" w:space="0" w:color="auto"/>
              <w:left w:val="single" w:sz="4" w:space="0" w:color="auto"/>
              <w:bottom w:val="single" w:sz="4" w:space="0" w:color="auto"/>
              <w:right w:val="single" w:sz="4" w:space="0" w:color="auto"/>
            </w:tcBorders>
            <w:vAlign w:val="center"/>
          </w:tcPr>
          <w:p w:rsidR="00731543" w:rsidRPr="006970DF" w:rsidRDefault="00D64851" w:rsidP="008F322D">
            <w:pPr>
              <w:spacing w:line="259" w:lineRule="auto"/>
              <w:jc w:val="center"/>
              <w:rPr>
                <w:rFonts w:ascii="Times New Roman" w:hAnsi="Times New Roman"/>
                <w:b/>
                <w:sz w:val="24"/>
                <w:szCs w:val="24"/>
              </w:rPr>
            </w:pPr>
            <w:r w:rsidRPr="006970DF">
              <w:rPr>
                <w:rFonts w:ascii="Times New Roman" w:hAnsi="Times New Roman"/>
                <w:b/>
                <w:sz w:val="24"/>
                <w:szCs w:val="24"/>
              </w:rPr>
              <w:t>122</w:t>
            </w:r>
          </w:p>
        </w:tc>
        <w:tc>
          <w:tcPr>
            <w:tcW w:w="2077" w:type="dxa"/>
            <w:tcBorders>
              <w:top w:val="single" w:sz="4" w:space="0" w:color="auto"/>
              <w:left w:val="single" w:sz="4" w:space="0" w:color="auto"/>
              <w:bottom w:val="single" w:sz="4" w:space="0" w:color="auto"/>
              <w:right w:val="single" w:sz="4" w:space="0" w:color="auto"/>
            </w:tcBorders>
            <w:vAlign w:val="center"/>
          </w:tcPr>
          <w:p w:rsidR="00731543" w:rsidRPr="006970DF" w:rsidRDefault="00731543" w:rsidP="008F322D">
            <w:pPr>
              <w:spacing w:line="259" w:lineRule="auto"/>
              <w:jc w:val="both"/>
              <w:rPr>
                <w:rFonts w:ascii="Times New Roman" w:hAnsi="Times New Roman"/>
                <w:sz w:val="24"/>
                <w:szCs w:val="24"/>
              </w:rPr>
            </w:pPr>
          </w:p>
        </w:tc>
      </w:tr>
    </w:tbl>
    <w:p w:rsidR="00731543" w:rsidRPr="006970DF" w:rsidRDefault="00731543" w:rsidP="00731543">
      <w:pPr>
        <w:widowControl w:val="0"/>
        <w:suppressAutoHyphens/>
        <w:spacing w:after="0" w:line="240" w:lineRule="auto"/>
        <w:rPr>
          <w:rFonts w:ascii="Times New Roman" w:eastAsia="Times New Roman" w:hAnsi="Times New Roman" w:cs="Times New Roman"/>
          <w:lang w:eastAsia="ru-RU"/>
        </w:rPr>
        <w:sectPr w:rsidR="00731543" w:rsidRPr="006970DF" w:rsidSect="00E172DA">
          <w:footerReference w:type="default" r:id="rId10"/>
          <w:pgSz w:w="16838" w:h="11906" w:orient="landscape"/>
          <w:pgMar w:top="851" w:right="567" w:bottom="851" w:left="1418" w:header="720" w:footer="720" w:gutter="0"/>
          <w:cols w:space="720"/>
          <w:noEndnote/>
          <w:titlePg/>
          <w:docGrid w:linePitch="299"/>
        </w:sectPr>
      </w:pPr>
    </w:p>
    <w:p w:rsidR="00156173" w:rsidRPr="00156173" w:rsidRDefault="00FF3521" w:rsidP="00D65F3E">
      <w:pPr>
        <w:keepNext/>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3</w:t>
      </w:r>
      <w:r w:rsidR="0076054A">
        <w:rPr>
          <w:rFonts w:ascii="Times New Roman" w:eastAsia="Times New Roman" w:hAnsi="Times New Roman" w:cs="Times New Roman"/>
          <w:b/>
          <w:caps/>
          <w:sz w:val="24"/>
          <w:szCs w:val="24"/>
          <w:lang w:eastAsia="ru-RU"/>
        </w:rPr>
        <w:t>. условия реализации УЧЕБНОГО ПРЕДМЕТА</w:t>
      </w:r>
    </w:p>
    <w:p w:rsidR="00156173" w:rsidRPr="00156173" w:rsidRDefault="00156173" w:rsidP="0015617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156173" w:rsidRPr="00156173" w:rsidRDefault="00FF3521" w:rsidP="00FF352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3.1</w:t>
      </w:r>
      <w:r w:rsidR="00156173" w:rsidRPr="00156173">
        <w:rPr>
          <w:rFonts w:ascii="Times New Roman" w:eastAsia="Times New Roman" w:hAnsi="Times New Roman" w:cs="Times New Roman"/>
          <w:b/>
          <w:bCs/>
          <w:sz w:val="24"/>
          <w:szCs w:val="24"/>
          <w:lang w:eastAsia="ru-RU"/>
        </w:rPr>
        <w:t>Требования к минимальному материально-техническому обеспечению</w:t>
      </w:r>
    </w:p>
    <w:p w:rsidR="004C7683" w:rsidRPr="004C7683" w:rsidRDefault="004C7683" w:rsidP="004C7683">
      <w:pPr>
        <w:widowControl w:val="0"/>
        <w:contextualSpacing/>
        <w:jc w:val="both"/>
        <w:rPr>
          <w:rFonts w:ascii="Times New Roman" w:eastAsia="Book Antiqua" w:hAnsi="Times New Roman" w:cs="Times New Roman"/>
          <w:sz w:val="24"/>
          <w:szCs w:val="24"/>
        </w:rPr>
      </w:pPr>
      <w:r>
        <w:rPr>
          <w:rFonts w:ascii="Times New Roman" w:eastAsia="Book Antiqua" w:hAnsi="Times New Roman" w:cs="Times New Roman"/>
          <w:sz w:val="24"/>
          <w:szCs w:val="24"/>
        </w:rPr>
        <w:t xml:space="preserve">Освоение программы учебного предмета </w:t>
      </w:r>
      <w:r w:rsidRPr="004C7683">
        <w:rPr>
          <w:rFonts w:ascii="Times New Roman" w:eastAsia="Book Antiqua" w:hAnsi="Times New Roman" w:cs="Times New Roman"/>
          <w:sz w:val="24"/>
          <w:szCs w:val="24"/>
        </w:rPr>
        <w:t xml:space="preserve"> «Физика» проходит в учебном кабинете, в котором имеется свободный доступ в Интернет во время учебного занятия и в период </w:t>
      </w:r>
      <w:proofErr w:type="spellStart"/>
      <w:r w:rsidRPr="004C7683">
        <w:rPr>
          <w:rFonts w:ascii="Times New Roman" w:eastAsia="Book Antiqua" w:hAnsi="Times New Roman" w:cs="Times New Roman"/>
          <w:sz w:val="24"/>
          <w:szCs w:val="24"/>
        </w:rPr>
        <w:t>внеучебной</w:t>
      </w:r>
      <w:proofErr w:type="spellEnd"/>
      <w:r w:rsidRPr="004C7683">
        <w:rPr>
          <w:rFonts w:ascii="Times New Roman" w:eastAsia="Book Antiqua" w:hAnsi="Times New Roman" w:cs="Times New Roman"/>
          <w:sz w:val="24"/>
          <w:szCs w:val="24"/>
        </w:rPr>
        <w:t xml:space="preserve"> деятельности обучающихся. В состав кабинета физики входит лаборантская комната. Помещение кабинета физики удовлетворяет требованиям Санитарно-эпидемиологических правил и нормативов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В кабинете имеется мультимедийное оборудование. В состав учебно-методического и материально-техническо</w:t>
      </w:r>
      <w:r>
        <w:rPr>
          <w:rFonts w:ascii="Times New Roman" w:eastAsia="Book Antiqua" w:hAnsi="Times New Roman" w:cs="Times New Roman"/>
          <w:sz w:val="24"/>
          <w:szCs w:val="24"/>
        </w:rPr>
        <w:t>го обеспечения программы учебного</w:t>
      </w:r>
      <w:r w:rsidRPr="004C7683">
        <w:rPr>
          <w:rFonts w:ascii="Times New Roman" w:eastAsia="Book Antiqua" w:hAnsi="Times New Roman" w:cs="Times New Roman"/>
          <w:sz w:val="24"/>
          <w:szCs w:val="24"/>
        </w:rPr>
        <w:t xml:space="preserve"> </w:t>
      </w:r>
      <w:r>
        <w:rPr>
          <w:rFonts w:ascii="Times New Roman" w:eastAsia="Book Antiqua" w:hAnsi="Times New Roman" w:cs="Times New Roman"/>
          <w:sz w:val="24"/>
          <w:szCs w:val="24"/>
        </w:rPr>
        <w:t xml:space="preserve">предмета </w:t>
      </w:r>
      <w:r w:rsidRPr="004C7683">
        <w:rPr>
          <w:rFonts w:ascii="Times New Roman" w:eastAsia="Book Antiqua" w:hAnsi="Times New Roman" w:cs="Times New Roman"/>
          <w:sz w:val="24"/>
          <w:szCs w:val="24"/>
        </w:rPr>
        <w:t xml:space="preserve">«Физика» входят: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автоматизированное рабочее место преподавателя;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наглядные пособия (комплекты учебных таблиц, плакаты);</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информационно-коммуникативные средства;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технические средства обучения;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демонстрационное оборудование (общего назначения и тематические наборы);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лабораторное оборудование (общего назначения и тематические наборы);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статические, динамические, демонстрационные и раздаточные модели;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вспомогательное оборудование;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комплект технической документации, в том числе паспорта на средства обучения, инструкции по их использованию и технике безопасности;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учебники, учебно-методические комплекты (УМК), учебные пособия, справочники, методические разработки, научная и научно-популярная литература </w:t>
      </w:r>
      <w:proofErr w:type="gramStart"/>
      <w:r w:rsidRPr="004C7683">
        <w:rPr>
          <w:rFonts w:ascii="Times New Roman" w:eastAsia="Book Antiqua" w:hAnsi="Times New Roman" w:cs="Times New Roman"/>
          <w:sz w:val="24"/>
          <w:szCs w:val="24"/>
        </w:rPr>
        <w:t>естественно-научного</w:t>
      </w:r>
      <w:proofErr w:type="gramEnd"/>
      <w:r w:rsidRPr="004C7683">
        <w:rPr>
          <w:rFonts w:ascii="Times New Roman" w:eastAsia="Book Antiqua" w:hAnsi="Times New Roman" w:cs="Times New Roman"/>
          <w:sz w:val="24"/>
          <w:szCs w:val="24"/>
        </w:rPr>
        <w:t xml:space="preserve"> содержания, обеспечивающие освоение учебно</w:t>
      </w:r>
      <w:r w:rsidR="00FF3521">
        <w:rPr>
          <w:rFonts w:ascii="Times New Roman" w:eastAsia="Book Antiqua" w:hAnsi="Times New Roman" w:cs="Times New Roman"/>
          <w:sz w:val="24"/>
          <w:szCs w:val="24"/>
        </w:rPr>
        <w:t>го предмета</w:t>
      </w:r>
      <w:r w:rsidRPr="004C7683">
        <w:rPr>
          <w:rFonts w:ascii="Times New Roman" w:eastAsia="Book Antiqua" w:hAnsi="Times New Roman" w:cs="Times New Roman"/>
          <w:sz w:val="24"/>
          <w:szCs w:val="24"/>
        </w:rPr>
        <w:t xml:space="preserve">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Студенты 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p w:rsidR="00156173" w:rsidRPr="004C7683" w:rsidRDefault="004C7683" w:rsidP="004C768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4C7683">
        <w:rPr>
          <w:rFonts w:ascii="Times New Roman" w:eastAsia="Book Antiqua" w:hAnsi="Times New Roman" w:cs="Times New Roman"/>
          <w:b/>
          <w:sz w:val="24"/>
          <w:szCs w:val="24"/>
        </w:rPr>
        <w:br w:type="page"/>
      </w:r>
    </w:p>
    <w:p w:rsidR="00156173" w:rsidRDefault="00FF3521" w:rsidP="0093363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156173" w:rsidRPr="00156173">
        <w:rPr>
          <w:rFonts w:ascii="Times New Roman" w:eastAsia="Times New Roman" w:hAnsi="Times New Roman" w:cs="Times New Roman"/>
          <w:b/>
          <w:sz w:val="24"/>
          <w:szCs w:val="24"/>
          <w:lang w:eastAsia="ru-RU"/>
        </w:rPr>
        <w:t>.2. Информационное обеспечение обучения</w:t>
      </w:r>
    </w:p>
    <w:p w:rsidR="00933632" w:rsidRPr="00156173" w:rsidRDefault="00933632" w:rsidP="0093363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sz w:val="24"/>
          <w:szCs w:val="24"/>
          <w:lang w:eastAsia="ru-RU"/>
        </w:rPr>
      </w:pPr>
      <w:r w:rsidRPr="00933632">
        <w:rPr>
          <w:rFonts w:ascii="Times New Roman" w:eastAsia="Times New Roman" w:hAnsi="Times New Roman" w:cs="Times New Roman"/>
          <w:b/>
          <w:sz w:val="24"/>
          <w:szCs w:val="24"/>
          <w:lang w:eastAsia="ru-RU"/>
        </w:rPr>
        <w:t>3.2.1. Основные печатные издания</w:t>
      </w:r>
    </w:p>
    <w:p w:rsidR="00933632" w:rsidRPr="006C5D9A" w:rsidRDefault="00933632" w:rsidP="006C5D9A">
      <w:pPr>
        <w:pStyle w:val="a4"/>
        <w:numPr>
          <w:ilvl w:val="0"/>
          <w:numId w:val="45"/>
        </w:numPr>
        <w:tabs>
          <w:tab w:val="left" w:pos="284"/>
        </w:tabs>
        <w:spacing w:line="360" w:lineRule="auto"/>
        <w:ind w:left="0" w:firstLine="0"/>
        <w:jc w:val="both"/>
        <w:rPr>
          <w:rFonts w:ascii="Times New Roman" w:hAnsi="Times New Roman"/>
          <w:sz w:val="24"/>
          <w:szCs w:val="24"/>
        </w:rPr>
      </w:pPr>
      <w:proofErr w:type="spellStart"/>
      <w:r w:rsidRPr="00442856">
        <w:rPr>
          <w:rFonts w:ascii="Times New Roman" w:hAnsi="Times New Roman"/>
          <w:sz w:val="24"/>
          <w:szCs w:val="24"/>
          <w:lang w:val="ru-RU"/>
        </w:rPr>
        <w:t>Генденштейн</w:t>
      </w:r>
      <w:proofErr w:type="spellEnd"/>
      <w:r w:rsidRPr="00442856">
        <w:rPr>
          <w:rFonts w:ascii="Times New Roman" w:hAnsi="Times New Roman"/>
          <w:sz w:val="24"/>
          <w:szCs w:val="24"/>
          <w:lang w:val="ru-RU"/>
        </w:rPr>
        <w:t xml:space="preserve"> Л. Э. Физика (базовый уровень) 10 </w:t>
      </w:r>
      <w:proofErr w:type="spellStart"/>
      <w:r w:rsidRPr="00442856">
        <w:rPr>
          <w:rFonts w:ascii="Times New Roman" w:hAnsi="Times New Roman"/>
          <w:sz w:val="24"/>
          <w:szCs w:val="24"/>
          <w:lang w:val="ru-RU"/>
        </w:rPr>
        <w:t>кл</w:t>
      </w:r>
      <w:proofErr w:type="spellEnd"/>
      <w:r w:rsidRPr="00442856">
        <w:rPr>
          <w:rFonts w:ascii="Times New Roman" w:hAnsi="Times New Roman"/>
          <w:sz w:val="24"/>
          <w:szCs w:val="24"/>
          <w:lang w:val="ru-RU"/>
        </w:rPr>
        <w:t xml:space="preserve">.: Учебник / Л. Э. </w:t>
      </w:r>
      <w:proofErr w:type="spellStart"/>
      <w:r w:rsidRPr="00442856">
        <w:rPr>
          <w:rFonts w:ascii="Times New Roman" w:hAnsi="Times New Roman"/>
          <w:sz w:val="24"/>
          <w:szCs w:val="24"/>
          <w:lang w:val="ru-RU"/>
        </w:rPr>
        <w:t>Генденштейн</w:t>
      </w:r>
      <w:proofErr w:type="spellEnd"/>
      <w:r w:rsidRPr="00442856">
        <w:rPr>
          <w:rFonts w:ascii="Times New Roman" w:hAnsi="Times New Roman"/>
          <w:sz w:val="24"/>
          <w:szCs w:val="24"/>
          <w:lang w:val="ru-RU"/>
        </w:rPr>
        <w:t xml:space="preserve"> и др. – М.: БИНОМ. </w:t>
      </w:r>
      <w:proofErr w:type="spellStart"/>
      <w:r w:rsidRPr="006C5D9A">
        <w:rPr>
          <w:rFonts w:ascii="Times New Roman" w:hAnsi="Times New Roman"/>
          <w:sz w:val="24"/>
          <w:szCs w:val="24"/>
        </w:rPr>
        <w:t>Лаборатория</w:t>
      </w:r>
      <w:proofErr w:type="spellEnd"/>
      <w:r w:rsidRPr="006C5D9A">
        <w:rPr>
          <w:rFonts w:ascii="Times New Roman" w:hAnsi="Times New Roman"/>
          <w:sz w:val="24"/>
          <w:szCs w:val="24"/>
        </w:rPr>
        <w:t xml:space="preserve"> </w:t>
      </w:r>
      <w:proofErr w:type="spellStart"/>
      <w:r w:rsidRPr="006C5D9A">
        <w:rPr>
          <w:rFonts w:ascii="Times New Roman" w:hAnsi="Times New Roman"/>
          <w:sz w:val="24"/>
          <w:szCs w:val="24"/>
        </w:rPr>
        <w:t>знаний</w:t>
      </w:r>
      <w:proofErr w:type="spellEnd"/>
      <w:r w:rsidRPr="006C5D9A">
        <w:rPr>
          <w:rFonts w:ascii="Times New Roman" w:hAnsi="Times New Roman"/>
          <w:sz w:val="24"/>
          <w:szCs w:val="24"/>
        </w:rPr>
        <w:t>, 2020. – 256 с.</w:t>
      </w:r>
    </w:p>
    <w:p w:rsidR="00933632" w:rsidRPr="006C5D9A" w:rsidRDefault="00933632" w:rsidP="006C5D9A">
      <w:pPr>
        <w:pStyle w:val="a4"/>
        <w:numPr>
          <w:ilvl w:val="0"/>
          <w:numId w:val="45"/>
        </w:numPr>
        <w:tabs>
          <w:tab w:val="left" w:pos="284"/>
        </w:tabs>
        <w:ind w:left="0" w:firstLine="0"/>
        <w:jc w:val="both"/>
        <w:rPr>
          <w:rFonts w:ascii="Times New Roman" w:hAnsi="Times New Roman"/>
          <w:sz w:val="24"/>
          <w:szCs w:val="24"/>
        </w:rPr>
      </w:pPr>
      <w:proofErr w:type="spellStart"/>
      <w:r w:rsidRPr="00442856">
        <w:rPr>
          <w:rFonts w:ascii="Times New Roman" w:hAnsi="Times New Roman"/>
          <w:sz w:val="24"/>
          <w:szCs w:val="24"/>
          <w:lang w:val="ru-RU"/>
        </w:rPr>
        <w:t>Генденштейн</w:t>
      </w:r>
      <w:proofErr w:type="spellEnd"/>
      <w:r w:rsidRPr="00442856">
        <w:rPr>
          <w:rFonts w:ascii="Times New Roman" w:hAnsi="Times New Roman"/>
          <w:sz w:val="24"/>
          <w:szCs w:val="24"/>
          <w:lang w:val="ru-RU"/>
        </w:rPr>
        <w:t xml:space="preserve"> Л. Э. Физика (базовый уровень) 11 </w:t>
      </w:r>
      <w:proofErr w:type="spellStart"/>
      <w:r w:rsidRPr="00442856">
        <w:rPr>
          <w:rFonts w:ascii="Times New Roman" w:hAnsi="Times New Roman"/>
          <w:sz w:val="24"/>
          <w:szCs w:val="24"/>
          <w:lang w:val="ru-RU"/>
        </w:rPr>
        <w:t>кл</w:t>
      </w:r>
      <w:proofErr w:type="spellEnd"/>
      <w:r w:rsidRPr="00442856">
        <w:rPr>
          <w:rFonts w:ascii="Times New Roman" w:hAnsi="Times New Roman"/>
          <w:sz w:val="24"/>
          <w:szCs w:val="24"/>
          <w:lang w:val="ru-RU"/>
        </w:rPr>
        <w:t xml:space="preserve">.: Учебник / Л. Э. </w:t>
      </w:r>
      <w:proofErr w:type="spellStart"/>
      <w:r w:rsidRPr="00442856">
        <w:rPr>
          <w:rFonts w:ascii="Times New Roman" w:hAnsi="Times New Roman"/>
          <w:sz w:val="24"/>
          <w:szCs w:val="24"/>
          <w:lang w:val="ru-RU"/>
        </w:rPr>
        <w:t>Генденштейн</w:t>
      </w:r>
      <w:proofErr w:type="spellEnd"/>
      <w:r w:rsidRPr="00442856">
        <w:rPr>
          <w:rFonts w:ascii="Times New Roman" w:hAnsi="Times New Roman"/>
          <w:sz w:val="24"/>
          <w:szCs w:val="24"/>
          <w:lang w:val="ru-RU"/>
        </w:rPr>
        <w:t xml:space="preserve"> и др. – М.: БИНОМ. </w:t>
      </w:r>
      <w:proofErr w:type="spellStart"/>
      <w:r w:rsidRPr="006C5D9A">
        <w:rPr>
          <w:rFonts w:ascii="Times New Roman" w:hAnsi="Times New Roman"/>
          <w:sz w:val="24"/>
          <w:szCs w:val="24"/>
        </w:rPr>
        <w:t>Лаборатория</w:t>
      </w:r>
      <w:proofErr w:type="spellEnd"/>
      <w:r w:rsidRPr="006C5D9A">
        <w:rPr>
          <w:rFonts w:ascii="Times New Roman" w:hAnsi="Times New Roman"/>
          <w:sz w:val="24"/>
          <w:szCs w:val="24"/>
        </w:rPr>
        <w:t xml:space="preserve"> </w:t>
      </w:r>
      <w:proofErr w:type="spellStart"/>
      <w:r w:rsidRPr="006C5D9A">
        <w:rPr>
          <w:rFonts w:ascii="Times New Roman" w:hAnsi="Times New Roman"/>
          <w:sz w:val="24"/>
          <w:szCs w:val="24"/>
        </w:rPr>
        <w:t>знаний</w:t>
      </w:r>
      <w:proofErr w:type="spellEnd"/>
      <w:r w:rsidRPr="006C5D9A">
        <w:rPr>
          <w:rFonts w:ascii="Times New Roman" w:hAnsi="Times New Roman"/>
          <w:sz w:val="24"/>
          <w:szCs w:val="24"/>
        </w:rPr>
        <w:t>, 2020. – 256 с.</w:t>
      </w:r>
    </w:p>
    <w:p w:rsidR="00933632" w:rsidRPr="00442856" w:rsidRDefault="00933632" w:rsidP="006C5D9A">
      <w:pPr>
        <w:pStyle w:val="a4"/>
        <w:numPr>
          <w:ilvl w:val="0"/>
          <w:numId w:val="45"/>
        </w:numPr>
        <w:tabs>
          <w:tab w:val="left" w:pos="284"/>
        </w:tabs>
        <w:ind w:left="0" w:firstLine="0"/>
        <w:jc w:val="both"/>
        <w:rPr>
          <w:rFonts w:ascii="Times New Roman" w:hAnsi="Times New Roman"/>
          <w:sz w:val="24"/>
          <w:szCs w:val="24"/>
          <w:lang w:val="ru-RU"/>
        </w:rPr>
      </w:pPr>
      <w:r w:rsidRPr="00442856">
        <w:rPr>
          <w:rFonts w:ascii="Times New Roman" w:hAnsi="Times New Roman"/>
          <w:sz w:val="24"/>
          <w:szCs w:val="24"/>
          <w:lang w:val="ru-RU"/>
        </w:rPr>
        <w:t xml:space="preserve">Логвиненко О.В. Физика + </w:t>
      </w:r>
      <w:proofErr w:type="spellStart"/>
      <w:r w:rsidRPr="00442856">
        <w:rPr>
          <w:rFonts w:ascii="Times New Roman" w:hAnsi="Times New Roman"/>
          <w:sz w:val="24"/>
          <w:szCs w:val="24"/>
          <w:lang w:val="ru-RU"/>
        </w:rPr>
        <w:t>еПриложение</w:t>
      </w:r>
      <w:proofErr w:type="spellEnd"/>
      <w:r w:rsidRPr="00442856">
        <w:rPr>
          <w:rFonts w:ascii="Times New Roman" w:hAnsi="Times New Roman"/>
          <w:sz w:val="24"/>
          <w:szCs w:val="24"/>
          <w:lang w:val="ru-RU"/>
        </w:rPr>
        <w:t xml:space="preserve">: учебник / О.В. Логвиненко. — Москва: </w:t>
      </w:r>
      <w:proofErr w:type="spellStart"/>
      <w:r w:rsidRPr="00442856">
        <w:rPr>
          <w:rFonts w:ascii="Times New Roman" w:hAnsi="Times New Roman"/>
          <w:sz w:val="24"/>
          <w:szCs w:val="24"/>
          <w:lang w:val="ru-RU"/>
        </w:rPr>
        <w:t>КноРус</w:t>
      </w:r>
      <w:proofErr w:type="spellEnd"/>
      <w:r w:rsidRPr="00442856">
        <w:rPr>
          <w:rFonts w:ascii="Times New Roman" w:hAnsi="Times New Roman"/>
          <w:sz w:val="24"/>
          <w:szCs w:val="24"/>
          <w:lang w:val="ru-RU"/>
        </w:rPr>
        <w:t xml:space="preserve">, 2022. — 437 с. — </w:t>
      </w:r>
      <w:r w:rsidRPr="006C5D9A">
        <w:rPr>
          <w:rFonts w:ascii="Times New Roman" w:hAnsi="Times New Roman"/>
          <w:sz w:val="24"/>
          <w:szCs w:val="24"/>
        </w:rPr>
        <w:t>ISBN</w:t>
      </w:r>
      <w:r w:rsidRPr="00442856">
        <w:rPr>
          <w:rFonts w:ascii="Times New Roman" w:hAnsi="Times New Roman"/>
          <w:sz w:val="24"/>
          <w:szCs w:val="24"/>
          <w:lang w:val="ru-RU"/>
        </w:rPr>
        <w:t xml:space="preserve"> 978-5-406-08888-3. — </w:t>
      </w:r>
      <w:r w:rsidRPr="006C5D9A">
        <w:rPr>
          <w:rFonts w:ascii="Times New Roman" w:hAnsi="Times New Roman"/>
          <w:sz w:val="24"/>
          <w:szCs w:val="24"/>
        </w:rPr>
        <w:t>URL</w:t>
      </w:r>
      <w:r w:rsidRPr="00442856">
        <w:rPr>
          <w:rFonts w:ascii="Times New Roman" w:hAnsi="Times New Roman"/>
          <w:sz w:val="24"/>
          <w:szCs w:val="24"/>
          <w:lang w:val="ru-RU"/>
        </w:rPr>
        <w:t xml:space="preserve">: </w:t>
      </w:r>
      <w:r w:rsidRPr="006C5D9A">
        <w:rPr>
          <w:rFonts w:ascii="Times New Roman" w:hAnsi="Times New Roman"/>
          <w:sz w:val="24"/>
          <w:szCs w:val="24"/>
        </w:rPr>
        <w:t>https</w:t>
      </w:r>
      <w:r w:rsidRPr="00442856">
        <w:rPr>
          <w:rFonts w:ascii="Times New Roman" w:hAnsi="Times New Roman"/>
          <w:sz w:val="24"/>
          <w:szCs w:val="24"/>
          <w:lang w:val="ru-RU"/>
        </w:rPr>
        <w:t>://</w:t>
      </w:r>
      <w:r w:rsidRPr="006C5D9A">
        <w:rPr>
          <w:rFonts w:ascii="Times New Roman" w:hAnsi="Times New Roman"/>
          <w:sz w:val="24"/>
          <w:szCs w:val="24"/>
        </w:rPr>
        <w:t>book</w:t>
      </w:r>
      <w:r w:rsidRPr="00442856">
        <w:rPr>
          <w:rFonts w:ascii="Times New Roman" w:hAnsi="Times New Roman"/>
          <w:sz w:val="24"/>
          <w:szCs w:val="24"/>
          <w:lang w:val="ru-RU"/>
        </w:rPr>
        <w:t>.</w:t>
      </w:r>
      <w:proofErr w:type="spellStart"/>
      <w:r w:rsidRPr="006C5D9A">
        <w:rPr>
          <w:rFonts w:ascii="Times New Roman" w:hAnsi="Times New Roman"/>
          <w:sz w:val="24"/>
          <w:szCs w:val="24"/>
        </w:rPr>
        <w:t>ru</w:t>
      </w:r>
      <w:proofErr w:type="spellEnd"/>
      <w:r w:rsidRPr="00442856">
        <w:rPr>
          <w:rFonts w:ascii="Times New Roman" w:hAnsi="Times New Roman"/>
          <w:sz w:val="24"/>
          <w:szCs w:val="24"/>
          <w:lang w:val="ru-RU"/>
        </w:rPr>
        <w:t>/</w:t>
      </w:r>
      <w:r w:rsidRPr="006C5D9A">
        <w:rPr>
          <w:rFonts w:ascii="Times New Roman" w:hAnsi="Times New Roman"/>
          <w:sz w:val="24"/>
          <w:szCs w:val="24"/>
        </w:rPr>
        <w:t>book</w:t>
      </w:r>
      <w:r w:rsidRPr="00442856">
        <w:rPr>
          <w:rFonts w:ascii="Times New Roman" w:hAnsi="Times New Roman"/>
          <w:sz w:val="24"/>
          <w:szCs w:val="24"/>
          <w:lang w:val="ru-RU"/>
        </w:rPr>
        <w:t>/941758. — Текст: электронный.</w:t>
      </w:r>
    </w:p>
    <w:p w:rsidR="00933632" w:rsidRPr="006C5D9A" w:rsidRDefault="00933632" w:rsidP="006C5D9A">
      <w:pPr>
        <w:pStyle w:val="a4"/>
        <w:numPr>
          <w:ilvl w:val="0"/>
          <w:numId w:val="45"/>
        </w:numPr>
        <w:tabs>
          <w:tab w:val="left" w:pos="284"/>
        </w:tabs>
        <w:ind w:left="0" w:firstLine="0"/>
        <w:jc w:val="both"/>
        <w:rPr>
          <w:rFonts w:ascii="Times New Roman" w:hAnsi="Times New Roman"/>
          <w:sz w:val="24"/>
          <w:szCs w:val="24"/>
        </w:rPr>
      </w:pPr>
      <w:r w:rsidRPr="00442856">
        <w:rPr>
          <w:rFonts w:ascii="Times New Roman" w:hAnsi="Times New Roman"/>
          <w:sz w:val="24"/>
          <w:szCs w:val="24"/>
          <w:lang w:val="ru-RU"/>
        </w:rPr>
        <w:t xml:space="preserve">Логвиненко О.В. Физика. Практикум: учебное пособие /О.В. Логвиненко. — Москва: </w:t>
      </w:r>
      <w:proofErr w:type="spellStart"/>
      <w:r w:rsidRPr="00442856">
        <w:rPr>
          <w:rFonts w:ascii="Times New Roman" w:hAnsi="Times New Roman"/>
          <w:sz w:val="24"/>
          <w:szCs w:val="24"/>
          <w:lang w:val="ru-RU"/>
        </w:rPr>
        <w:t>КноРус</w:t>
      </w:r>
      <w:proofErr w:type="spellEnd"/>
      <w:r w:rsidRPr="00442856">
        <w:rPr>
          <w:rFonts w:ascii="Times New Roman" w:hAnsi="Times New Roman"/>
          <w:sz w:val="24"/>
          <w:szCs w:val="24"/>
          <w:lang w:val="ru-RU"/>
        </w:rPr>
        <w:t xml:space="preserve">, 2023. — 358 с. — </w:t>
      </w:r>
      <w:r w:rsidRPr="006C5D9A">
        <w:rPr>
          <w:rFonts w:ascii="Times New Roman" w:hAnsi="Times New Roman"/>
          <w:sz w:val="24"/>
          <w:szCs w:val="24"/>
        </w:rPr>
        <w:t>ISBN</w:t>
      </w:r>
      <w:r w:rsidRPr="00442856">
        <w:rPr>
          <w:rFonts w:ascii="Times New Roman" w:hAnsi="Times New Roman"/>
          <w:sz w:val="24"/>
          <w:szCs w:val="24"/>
          <w:lang w:val="ru-RU"/>
        </w:rPr>
        <w:t xml:space="preserve"> 978-5-406-11977-8. — </w:t>
      </w:r>
      <w:r w:rsidRPr="006C5D9A">
        <w:rPr>
          <w:rFonts w:ascii="Times New Roman" w:hAnsi="Times New Roman"/>
          <w:sz w:val="24"/>
          <w:szCs w:val="24"/>
        </w:rPr>
        <w:t>URL</w:t>
      </w:r>
      <w:r w:rsidRPr="00442856">
        <w:rPr>
          <w:rFonts w:ascii="Times New Roman" w:hAnsi="Times New Roman"/>
          <w:sz w:val="24"/>
          <w:szCs w:val="24"/>
          <w:lang w:val="ru-RU"/>
        </w:rPr>
        <w:t xml:space="preserve">: </w:t>
      </w:r>
      <w:r w:rsidRPr="006C5D9A">
        <w:rPr>
          <w:rFonts w:ascii="Times New Roman" w:hAnsi="Times New Roman"/>
          <w:sz w:val="24"/>
          <w:szCs w:val="24"/>
        </w:rPr>
        <w:t>https</w:t>
      </w:r>
      <w:r w:rsidRPr="00442856">
        <w:rPr>
          <w:rFonts w:ascii="Times New Roman" w:hAnsi="Times New Roman"/>
          <w:sz w:val="24"/>
          <w:szCs w:val="24"/>
          <w:lang w:val="ru-RU"/>
        </w:rPr>
        <w:t>://</w:t>
      </w:r>
      <w:r w:rsidRPr="006C5D9A">
        <w:rPr>
          <w:rFonts w:ascii="Times New Roman" w:hAnsi="Times New Roman"/>
          <w:sz w:val="24"/>
          <w:szCs w:val="24"/>
        </w:rPr>
        <w:t>book</w:t>
      </w:r>
      <w:r w:rsidRPr="00442856">
        <w:rPr>
          <w:rFonts w:ascii="Times New Roman" w:hAnsi="Times New Roman"/>
          <w:sz w:val="24"/>
          <w:szCs w:val="24"/>
          <w:lang w:val="ru-RU"/>
        </w:rPr>
        <w:t>.</w:t>
      </w:r>
      <w:proofErr w:type="spellStart"/>
      <w:r w:rsidRPr="006C5D9A">
        <w:rPr>
          <w:rFonts w:ascii="Times New Roman" w:hAnsi="Times New Roman"/>
          <w:sz w:val="24"/>
          <w:szCs w:val="24"/>
        </w:rPr>
        <w:t>ru</w:t>
      </w:r>
      <w:proofErr w:type="spellEnd"/>
      <w:r w:rsidRPr="00442856">
        <w:rPr>
          <w:rFonts w:ascii="Times New Roman" w:hAnsi="Times New Roman"/>
          <w:sz w:val="24"/>
          <w:szCs w:val="24"/>
          <w:lang w:val="ru-RU"/>
        </w:rPr>
        <w:t>/</w:t>
      </w:r>
      <w:r w:rsidRPr="006C5D9A">
        <w:rPr>
          <w:rFonts w:ascii="Times New Roman" w:hAnsi="Times New Roman"/>
          <w:sz w:val="24"/>
          <w:szCs w:val="24"/>
        </w:rPr>
        <w:t>book</w:t>
      </w:r>
      <w:r w:rsidRPr="00442856">
        <w:rPr>
          <w:rFonts w:ascii="Times New Roman" w:hAnsi="Times New Roman"/>
          <w:sz w:val="24"/>
          <w:szCs w:val="24"/>
          <w:lang w:val="ru-RU"/>
        </w:rPr>
        <w:t xml:space="preserve">/950216. — Текст: электронный.– </w:t>
      </w:r>
      <w:proofErr w:type="spellStart"/>
      <w:r w:rsidRPr="006C5D9A">
        <w:rPr>
          <w:rFonts w:ascii="Times New Roman" w:hAnsi="Times New Roman"/>
          <w:sz w:val="24"/>
          <w:szCs w:val="24"/>
        </w:rPr>
        <w:t>Режим</w:t>
      </w:r>
      <w:proofErr w:type="spellEnd"/>
      <w:r w:rsidRPr="006C5D9A">
        <w:rPr>
          <w:rFonts w:ascii="Times New Roman" w:hAnsi="Times New Roman"/>
          <w:sz w:val="24"/>
          <w:szCs w:val="24"/>
        </w:rPr>
        <w:t xml:space="preserve"> </w:t>
      </w:r>
      <w:proofErr w:type="spellStart"/>
      <w:r w:rsidRPr="006C5D9A">
        <w:rPr>
          <w:rFonts w:ascii="Times New Roman" w:hAnsi="Times New Roman"/>
          <w:sz w:val="24"/>
          <w:szCs w:val="24"/>
        </w:rPr>
        <w:t>доступа</w:t>
      </w:r>
      <w:proofErr w:type="spellEnd"/>
      <w:r w:rsidRPr="006C5D9A">
        <w:rPr>
          <w:rFonts w:ascii="Times New Roman" w:hAnsi="Times New Roman"/>
          <w:sz w:val="24"/>
          <w:szCs w:val="24"/>
        </w:rPr>
        <w:t xml:space="preserve">: </w:t>
      </w:r>
      <w:proofErr w:type="spellStart"/>
      <w:r w:rsidRPr="006C5D9A">
        <w:rPr>
          <w:rFonts w:ascii="Times New Roman" w:hAnsi="Times New Roman"/>
          <w:sz w:val="24"/>
          <w:szCs w:val="24"/>
        </w:rPr>
        <w:t>по</w:t>
      </w:r>
      <w:proofErr w:type="spellEnd"/>
      <w:r w:rsidRPr="006C5D9A">
        <w:rPr>
          <w:rFonts w:ascii="Times New Roman" w:hAnsi="Times New Roman"/>
          <w:sz w:val="24"/>
          <w:szCs w:val="24"/>
        </w:rPr>
        <w:t xml:space="preserve"> </w:t>
      </w:r>
      <w:proofErr w:type="spellStart"/>
      <w:r w:rsidRPr="006C5D9A">
        <w:rPr>
          <w:rFonts w:ascii="Times New Roman" w:hAnsi="Times New Roman"/>
          <w:sz w:val="24"/>
          <w:szCs w:val="24"/>
        </w:rPr>
        <w:t>подписке</w:t>
      </w:r>
      <w:proofErr w:type="spellEnd"/>
      <w:r w:rsidRPr="006C5D9A">
        <w:rPr>
          <w:rFonts w:ascii="Times New Roman" w:hAnsi="Times New Roman"/>
          <w:sz w:val="24"/>
          <w:szCs w:val="24"/>
        </w:rPr>
        <w:t>.</w:t>
      </w:r>
    </w:p>
    <w:p w:rsidR="00933632" w:rsidRPr="00933632" w:rsidRDefault="00933632" w:rsidP="00933632">
      <w:pPr>
        <w:jc w:val="center"/>
        <w:rPr>
          <w:rFonts w:ascii="Times New Roman" w:hAnsi="Times New Roman" w:cs="Times New Roman"/>
          <w:b/>
          <w:sz w:val="24"/>
          <w:szCs w:val="24"/>
        </w:rPr>
      </w:pPr>
      <w:r>
        <w:rPr>
          <w:rFonts w:ascii="Times New Roman" w:hAnsi="Times New Roman" w:cs="Times New Roman"/>
          <w:b/>
          <w:sz w:val="24"/>
          <w:szCs w:val="24"/>
        </w:rPr>
        <w:t>3.2.2</w:t>
      </w:r>
      <w:r w:rsidRPr="00933632">
        <w:rPr>
          <w:rFonts w:ascii="Times New Roman" w:hAnsi="Times New Roman" w:cs="Times New Roman"/>
          <w:b/>
          <w:sz w:val="24"/>
          <w:szCs w:val="24"/>
        </w:rPr>
        <w:t>.</w:t>
      </w:r>
      <w:r w:rsidRPr="00933632">
        <w:rPr>
          <w:rFonts w:ascii="Times New Roman" w:hAnsi="Times New Roman" w:cs="Times New Roman"/>
          <w:b/>
          <w:sz w:val="24"/>
          <w:szCs w:val="24"/>
        </w:rPr>
        <w:tab/>
        <w:t>Дополнительные источники (при необходимости)</w:t>
      </w:r>
    </w:p>
    <w:p w:rsidR="00933632" w:rsidRPr="006C5D9A" w:rsidRDefault="00933632" w:rsidP="006C5D9A">
      <w:pPr>
        <w:pStyle w:val="a4"/>
        <w:numPr>
          <w:ilvl w:val="0"/>
          <w:numId w:val="46"/>
        </w:numPr>
        <w:tabs>
          <w:tab w:val="left" w:pos="284"/>
        </w:tabs>
        <w:ind w:left="0" w:firstLine="0"/>
        <w:jc w:val="both"/>
        <w:rPr>
          <w:rFonts w:ascii="Times New Roman" w:hAnsi="Times New Roman"/>
          <w:sz w:val="24"/>
          <w:szCs w:val="24"/>
        </w:rPr>
      </w:pPr>
      <w:proofErr w:type="spellStart"/>
      <w:r w:rsidRPr="00442856">
        <w:rPr>
          <w:rFonts w:ascii="Times New Roman" w:hAnsi="Times New Roman"/>
          <w:sz w:val="24"/>
          <w:szCs w:val="24"/>
          <w:lang w:val="ru-RU"/>
        </w:rPr>
        <w:t>Мякишев</w:t>
      </w:r>
      <w:proofErr w:type="spellEnd"/>
      <w:r w:rsidRPr="00442856">
        <w:rPr>
          <w:rFonts w:ascii="Times New Roman" w:hAnsi="Times New Roman"/>
          <w:sz w:val="24"/>
          <w:szCs w:val="24"/>
          <w:lang w:val="ru-RU"/>
        </w:rPr>
        <w:t xml:space="preserve"> Г.Я. Физика. Учеб</w:t>
      </w:r>
      <w:proofErr w:type="gramStart"/>
      <w:r w:rsidRPr="00442856">
        <w:rPr>
          <w:rFonts w:ascii="Times New Roman" w:hAnsi="Times New Roman"/>
          <w:sz w:val="24"/>
          <w:szCs w:val="24"/>
          <w:lang w:val="ru-RU"/>
        </w:rPr>
        <w:t>.</w:t>
      </w:r>
      <w:proofErr w:type="gramEnd"/>
      <w:r w:rsidRPr="00442856">
        <w:rPr>
          <w:rFonts w:ascii="Times New Roman" w:hAnsi="Times New Roman"/>
          <w:sz w:val="24"/>
          <w:szCs w:val="24"/>
          <w:lang w:val="ru-RU"/>
        </w:rPr>
        <w:t xml:space="preserve"> </w:t>
      </w:r>
      <w:proofErr w:type="gramStart"/>
      <w:r w:rsidRPr="00442856">
        <w:rPr>
          <w:rFonts w:ascii="Times New Roman" w:hAnsi="Times New Roman"/>
          <w:sz w:val="24"/>
          <w:szCs w:val="24"/>
          <w:lang w:val="ru-RU"/>
        </w:rPr>
        <w:t>д</w:t>
      </w:r>
      <w:proofErr w:type="gramEnd"/>
      <w:r w:rsidRPr="00442856">
        <w:rPr>
          <w:rFonts w:ascii="Times New Roman" w:hAnsi="Times New Roman"/>
          <w:sz w:val="24"/>
          <w:szCs w:val="24"/>
          <w:lang w:val="ru-RU"/>
        </w:rPr>
        <w:t xml:space="preserve">ля 10 </w:t>
      </w:r>
      <w:proofErr w:type="spellStart"/>
      <w:r w:rsidRPr="00442856">
        <w:rPr>
          <w:rFonts w:ascii="Times New Roman" w:hAnsi="Times New Roman"/>
          <w:sz w:val="24"/>
          <w:szCs w:val="24"/>
          <w:lang w:val="ru-RU"/>
        </w:rPr>
        <w:t>кл</w:t>
      </w:r>
      <w:proofErr w:type="spellEnd"/>
      <w:r w:rsidRPr="00442856">
        <w:rPr>
          <w:rFonts w:ascii="Times New Roman" w:hAnsi="Times New Roman"/>
          <w:sz w:val="24"/>
          <w:szCs w:val="24"/>
          <w:lang w:val="ru-RU"/>
        </w:rPr>
        <w:t xml:space="preserve">. /Г.Я. </w:t>
      </w:r>
      <w:proofErr w:type="spellStart"/>
      <w:r w:rsidRPr="00442856">
        <w:rPr>
          <w:rFonts w:ascii="Times New Roman" w:hAnsi="Times New Roman"/>
          <w:sz w:val="24"/>
          <w:szCs w:val="24"/>
          <w:lang w:val="ru-RU"/>
        </w:rPr>
        <w:t>Мякишев</w:t>
      </w:r>
      <w:proofErr w:type="spellEnd"/>
      <w:r w:rsidRPr="00442856">
        <w:rPr>
          <w:rFonts w:ascii="Times New Roman" w:hAnsi="Times New Roman"/>
          <w:sz w:val="24"/>
          <w:szCs w:val="24"/>
          <w:lang w:val="ru-RU"/>
        </w:rPr>
        <w:t xml:space="preserve">, Б.Б. </w:t>
      </w:r>
      <w:proofErr w:type="spellStart"/>
      <w:r w:rsidRPr="00442856">
        <w:rPr>
          <w:rFonts w:ascii="Times New Roman" w:hAnsi="Times New Roman"/>
          <w:sz w:val="24"/>
          <w:szCs w:val="24"/>
          <w:lang w:val="ru-RU"/>
        </w:rPr>
        <w:t>Буховцев</w:t>
      </w:r>
      <w:proofErr w:type="spellEnd"/>
      <w:r w:rsidRPr="00442856">
        <w:rPr>
          <w:rFonts w:ascii="Times New Roman" w:hAnsi="Times New Roman"/>
          <w:sz w:val="24"/>
          <w:szCs w:val="24"/>
          <w:lang w:val="ru-RU"/>
        </w:rPr>
        <w:t xml:space="preserve">, Н.Н. Сотский. </w:t>
      </w:r>
      <w:r w:rsidRPr="006C5D9A">
        <w:rPr>
          <w:rFonts w:ascii="Times New Roman" w:hAnsi="Times New Roman"/>
          <w:sz w:val="24"/>
          <w:szCs w:val="24"/>
        </w:rPr>
        <w:t xml:space="preserve">20-е </w:t>
      </w:r>
      <w:proofErr w:type="spellStart"/>
      <w:r w:rsidRPr="006C5D9A">
        <w:rPr>
          <w:rFonts w:ascii="Times New Roman" w:hAnsi="Times New Roman"/>
          <w:sz w:val="24"/>
          <w:szCs w:val="24"/>
        </w:rPr>
        <w:t>изд</w:t>
      </w:r>
      <w:proofErr w:type="spellEnd"/>
      <w:r w:rsidRPr="006C5D9A">
        <w:rPr>
          <w:rFonts w:ascii="Times New Roman" w:hAnsi="Times New Roman"/>
          <w:sz w:val="24"/>
          <w:szCs w:val="24"/>
        </w:rPr>
        <w:t xml:space="preserve">. – М.: </w:t>
      </w:r>
      <w:proofErr w:type="spellStart"/>
      <w:r w:rsidRPr="006C5D9A">
        <w:rPr>
          <w:rFonts w:ascii="Times New Roman" w:hAnsi="Times New Roman"/>
          <w:sz w:val="24"/>
          <w:szCs w:val="24"/>
        </w:rPr>
        <w:t>Просвещение</w:t>
      </w:r>
      <w:proofErr w:type="spellEnd"/>
      <w:r w:rsidRPr="006C5D9A">
        <w:rPr>
          <w:rFonts w:ascii="Times New Roman" w:hAnsi="Times New Roman"/>
          <w:sz w:val="24"/>
          <w:szCs w:val="24"/>
        </w:rPr>
        <w:t xml:space="preserve">, 2011. – 399с.    </w:t>
      </w:r>
    </w:p>
    <w:p w:rsidR="00933632" w:rsidRPr="006C5D9A" w:rsidRDefault="00933632" w:rsidP="006C5D9A">
      <w:pPr>
        <w:pStyle w:val="a4"/>
        <w:numPr>
          <w:ilvl w:val="0"/>
          <w:numId w:val="46"/>
        </w:numPr>
        <w:tabs>
          <w:tab w:val="left" w:pos="284"/>
        </w:tabs>
        <w:ind w:left="0" w:firstLine="0"/>
        <w:jc w:val="both"/>
        <w:rPr>
          <w:rFonts w:ascii="Times New Roman" w:hAnsi="Times New Roman"/>
          <w:sz w:val="24"/>
          <w:szCs w:val="24"/>
        </w:rPr>
      </w:pPr>
      <w:proofErr w:type="spellStart"/>
      <w:r w:rsidRPr="00442856">
        <w:rPr>
          <w:rFonts w:ascii="Times New Roman" w:hAnsi="Times New Roman"/>
          <w:sz w:val="24"/>
          <w:szCs w:val="24"/>
          <w:lang w:val="ru-RU"/>
        </w:rPr>
        <w:t>Мякишев</w:t>
      </w:r>
      <w:proofErr w:type="spellEnd"/>
      <w:r w:rsidRPr="00442856">
        <w:rPr>
          <w:rFonts w:ascii="Times New Roman" w:hAnsi="Times New Roman"/>
          <w:sz w:val="24"/>
          <w:szCs w:val="24"/>
          <w:lang w:val="ru-RU"/>
        </w:rPr>
        <w:t xml:space="preserve"> Г.Я. Физика. Учеб</w:t>
      </w:r>
      <w:proofErr w:type="gramStart"/>
      <w:r w:rsidRPr="00442856">
        <w:rPr>
          <w:rFonts w:ascii="Times New Roman" w:hAnsi="Times New Roman"/>
          <w:sz w:val="24"/>
          <w:szCs w:val="24"/>
          <w:lang w:val="ru-RU"/>
        </w:rPr>
        <w:t>.</w:t>
      </w:r>
      <w:proofErr w:type="gramEnd"/>
      <w:r w:rsidRPr="00442856">
        <w:rPr>
          <w:rFonts w:ascii="Times New Roman" w:hAnsi="Times New Roman"/>
          <w:sz w:val="24"/>
          <w:szCs w:val="24"/>
          <w:lang w:val="ru-RU"/>
        </w:rPr>
        <w:t xml:space="preserve"> </w:t>
      </w:r>
      <w:proofErr w:type="gramStart"/>
      <w:r w:rsidRPr="00442856">
        <w:rPr>
          <w:rFonts w:ascii="Times New Roman" w:hAnsi="Times New Roman"/>
          <w:sz w:val="24"/>
          <w:szCs w:val="24"/>
          <w:lang w:val="ru-RU"/>
        </w:rPr>
        <w:t>д</w:t>
      </w:r>
      <w:proofErr w:type="gramEnd"/>
      <w:r w:rsidRPr="00442856">
        <w:rPr>
          <w:rFonts w:ascii="Times New Roman" w:hAnsi="Times New Roman"/>
          <w:sz w:val="24"/>
          <w:szCs w:val="24"/>
          <w:lang w:val="ru-RU"/>
        </w:rPr>
        <w:t xml:space="preserve">ля 11 </w:t>
      </w:r>
      <w:proofErr w:type="spellStart"/>
      <w:r w:rsidRPr="00442856">
        <w:rPr>
          <w:rFonts w:ascii="Times New Roman" w:hAnsi="Times New Roman"/>
          <w:sz w:val="24"/>
          <w:szCs w:val="24"/>
          <w:lang w:val="ru-RU"/>
        </w:rPr>
        <w:t>кл</w:t>
      </w:r>
      <w:proofErr w:type="spellEnd"/>
      <w:r w:rsidRPr="00442856">
        <w:rPr>
          <w:rFonts w:ascii="Times New Roman" w:hAnsi="Times New Roman"/>
          <w:sz w:val="24"/>
          <w:szCs w:val="24"/>
          <w:lang w:val="ru-RU"/>
        </w:rPr>
        <w:t xml:space="preserve">. /Г.Я. </w:t>
      </w:r>
      <w:proofErr w:type="spellStart"/>
      <w:r w:rsidRPr="00442856">
        <w:rPr>
          <w:rFonts w:ascii="Times New Roman" w:hAnsi="Times New Roman"/>
          <w:sz w:val="24"/>
          <w:szCs w:val="24"/>
          <w:lang w:val="ru-RU"/>
        </w:rPr>
        <w:t>Мякишев</w:t>
      </w:r>
      <w:proofErr w:type="spellEnd"/>
      <w:r w:rsidRPr="00442856">
        <w:rPr>
          <w:rFonts w:ascii="Times New Roman" w:hAnsi="Times New Roman"/>
          <w:sz w:val="24"/>
          <w:szCs w:val="24"/>
          <w:lang w:val="ru-RU"/>
        </w:rPr>
        <w:t xml:space="preserve">, Б.Б. </w:t>
      </w:r>
      <w:proofErr w:type="spellStart"/>
      <w:r w:rsidRPr="00442856">
        <w:rPr>
          <w:rFonts w:ascii="Times New Roman" w:hAnsi="Times New Roman"/>
          <w:sz w:val="24"/>
          <w:szCs w:val="24"/>
          <w:lang w:val="ru-RU"/>
        </w:rPr>
        <w:t>Буховцев</w:t>
      </w:r>
      <w:proofErr w:type="spellEnd"/>
      <w:r w:rsidRPr="00442856">
        <w:rPr>
          <w:rFonts w:ascii="Times New Roman" w:hAnsi="Times New Roman"/>
          <w:sz w:val="24"/>
          <w:szCs w:val="24"/>
          <w:lang w:val="ru-RU"/>
        </w:rPr>
        <w:t xml:space="preserve">.- </w:t>
      </w:r>
      <w:r w:rsidRPr="006C5D9A">
        <w:rPr>
          <w:rFonts w:ascii="Times New Roman" w:hAnsi="Times New Roman"/>
          <w:sz w:val="24"/>
          <w:szCs w:val="24"/>
        </w:rPr>
        <w:t xml:space="preserve">20-е </w:t>
      </w:r>
      <w:proofErr w:type="spellStart"/>
      <w:r w:rsidRPr="006C5D9A">
        <w:rPr>
          <w:rFonts w:ascii="Times New Roman" w:hAnsi="Times New Roman"/>
          <w:sz w:val="24"/>
          <w:szCs w:val="24"/>
        </w:rPr>
        <w:t>изд</w:t>
      </w:r>
      <w:proofErr w:type="spellEnd"/>
      <w:r w:rsidRPr="006C5D9A">
        <w:rPr>
          <w:rFonts w:ascii="Times New Roman" w:hAnsi="Times New Roman"/>
          <w:sz w:val="24"/>
          <w:szCs w:val="24"/>
        </w:rPr>
        <w:t xml:space="preserve">. – М.: </w:t>
      </w:r>
      <w:proofErr w:type="spellStart"/>
      <w:r w:rsidRPr="006C5D9A">
        <w:rPr>
          <w:rFonts w:ascii="Times New Roman" w:hAnsi="Times New Roman"/>
          <w:sz w:val="24"/>
          <w:szCs w:val="24"/>
        </w:rPr>
        <w:t>Просвещение</w:t>
      </w:r>
      <w:proofErr w:type="spellEnd"/>
      <w:r w:rsidRPr="006C5D9A">
        <w:rPr>
          <w:rFonts w:ascii="Times New Roman" w:hAnsi="Times New Roman"/>
          <w:sz w:val="24"/>
          <w:szCs w:val="24"/>
        </w:rPr>
        <w:t xml:space="preserve">, 2011. – 381с.    </w:t>
      </w:r>
    </w:p>
    <w:p w:rsidR="00933632" w:rsidRPr="00442856" w:rsidRDefault="00933632" w:rsidP="006C5D9A">
      <w:pPr>
        <w:pStyle w:val="a4"/>
        <w:numPr>
          <w:ilvl w:val="0"/>
          <w:numId w:val="46"/>
        </w:numPr>
        <w:tabs>
          <w:tab w:val="left" w:pos="284"/>
        </w:tabs>
        <w:ind w:left="0" w:firstLine="0"/>
        <w:jc w:val="both"/>
        <w:rPr>
          <w:rFonts w:ascii="Times New Roman" w:hAnsi="Times New Roman"/>
          <w:sz w:val="24"/>
          <w:szCs w:val="24"/>
          <w:lang w:val="ru-RU"/>
        </w:rPr>
      </w:pPr>
      <w:r w:rsidRPr="00442856">
        <w:rPr>
          <w:rFonts w:ascii="Times New Roman" w:hAnsi="Times New Roman"/>
          <w:sz w:val="24"/>
          <w:szCs w:val="24"/>
          <w:lang w:val="ru-RU"/>
        </w:rPr>
        <w:t xml:space="preserve">Трофимова Т.И. Краткий курс физики с примерами решения задач: учебное пособие / Т.И. Трофимова. — Москва: </w:t>
      </w:r>
      <w:proofErr w:type="spellStart"/>
      <w:r w:rsidRPr="00442856">
        <w:rPr>
          <w:rFonts w:ascii="Times New Roman" w:hAnsi="Times New Roman"/>
          <w:sz w:val="24"/>
          <w:szCs w:val="24"/>
          <w:lang w:val="ru-RU"/>
        </w:rPr>
        <w:t>КноРус</w:t>
      </w:r>
      <w:proofErr w:type="spellEnd"/>
      <w:r w:rsidRPr="00442856">
        <w:rPr>
          <w:rFonts w:ascii="Times New Roman" w:hAnsi="Times New Roman"/>
          <w:sz w:val="24"/>
          <w:szCs w:val="24"/>
          <w:lang w:val="ru-RU"/>
        </w:rPr>
        <w:t xml:space="preserve">, 2021. — 279 с. — </w:t>
      </w:r>
      <w:hyperlink r:id="rId11" w:history="1">
        <w:r w:rsidRPr="006C5D9A">
          <w:rPr>
            <w:rFonts w:ascii="Times New Roman" w:hAnsi="Times New Roman"/>
            <w:color w:val="0000FF" w:themeColor="hyperlink"/>
            <w:sz w:val="24"/>
            <w:szCs w:val="24"/>
            <w:u w:val="single"/>
          </w:rPr>
          <w:t>URL</w:t>
        </w:r>
        <w:r w:rsidRPr="00442856">
          <w:rPr>
            <w:rFonts w:ascii="Times New Roman" w:hAnsi="Times New Roman"/>
            <w:color w:val="0000FF" w:themeColor="hyperlink"/>
            <w:sz w:val="24"/>
            <w:szCs w:val="24"/>
            <w:u w:val="single"/>
            <w:lang w:val="ru-RU"/>
          </w:rPr>
          <w:t>:</w:t>
        </w:r>
        <w:r w:rsidRPr="006C5D9A">
          <w:rPr>
            <w:rFonts w:ascii="Times New Roman" w:hAnsi="Times New Roman"/>
            <w:color w:val="0000FF" w:themeColor="hyperlink"/>
            <w:sz w:val="24"/>
            <w:szCs w:val="24"/>
            <w:u w:val="single"/>
          </w:rPr>
          <w:t>https</w:t>
        </w:r>
        <w:r w:rsidRPr="00442856">
          <w:rPr>
            <w:rFonts w:ascii="Times New Roman" w:hAnsi="Times New Roman"/>
            <w:color w:val="0000FF" w:themeColor="hyperlink"/>
            <w:sz w:val="24"/>
            <w:szCs w:val="24"/>
            <w:u w:val="single"/>
            <w:lang w:val="ru-RU"/>
          </w:rPr>
          <w:t>://</w:t>
        </w:r>
        <w:r w:rsidRPr="006C5D9A">
          <w:rPr>
            <w:rFonts w:ascii="Times New Roman" w:hAnsi="Times New Roman"/>
            <w:color w:val="0000FF" w:themeColor="hyperlink"/>
            <w:sz w:val="24"/>
            <w:szCs w:val="24"/>
            <w:u w:val="single"/>
          </w:rPr>
          <w:t>book</w:t>
        </w:r>
        <w:r w:rsidRPr="00442856">
          <w:rPr>
            <w:rFonts w:ascii="Times New Roman" w:hAnsi="Times New Roman"/>
            <w:color w:val="0000FF" w:themeColor="hyperlink"/>
            <w:sz w:val="24"/>
            <w:szCs w:val="24"/>
            <w:u w:val="single"/>
            <w:lang w:val="ru-RU"/>
          </w:rPr>
          <w:t>.</w:t>
        </w:r>
        <w:proofErr w:type="spellStart"/>
        <w:r w:rsidRPr="006C5D9A">
          <w:rPr>
            <w:rFonts w:ascii="Times New Roman" w:hAnsi="Times New Roman"/>
            <w:color w:val="0000FF" w:themeColor="hyperlink"/>
            <w:sz w:val="24"/>
            <w:szCs w:val="24"/>
            <w:u w:val="single"/>
          </w:rPr>
          <w:t>ru</w:t>
        </w:r>
        <w:proofErr w:type="spellEnd"/>
        <w:r w:rsidRPr="00442856">
          <w:rPr>
            <w:rFonts w:ascii="Times New Roman" w:hAnsi="Times New Roman"/>
            <w:color w:val="0000FF" w:themeColor="hyperlink"/>
            <w:sz w:val="24"/>
            <w:szCs w:val="24"/>
            <w:u w:val="single"/>
            <w:lang w:val="ru-RU"/>
          </w:rPr>
          <w:t>/</w:t>
        </w:r>
        <w:r w:rsidRPr="006C5D9A">
          <w:rPr>
            <w:rFonts w:ascii="Times New Roman" w:hAnsi="Times New Roman"/>
            <w:color w:val="0000FF" w:themeColor="hyperlink"/>
            <w:sz w:val="24"/>
            <w:szCs w:val="24"/>
            <w:u w:val="single"/>
          </w:rPr>
          <w:t>book</w:t>
        </w:r>
        <w:r w:rsidRPr="00442856">
          <w:rPr>
            <w:rFonts w:ascii="Times New Roman" w:hAnsi="Times New Roman"/>
            <w:color w:val="0000FF" w:themeColor="hyperlink"/>
            <w:sz w:val="24"/>
            <w:szCs w:val="24"/>
            <w:u w:val="single"/>
            <w:lang w:val="ru-RU"/>
          </w:rPr>
          <w:t>/936320</w:t>
        </w:r>
      </w:hyperlink>
      <w:r w:rsidRPr="00442856">
        <w:rPr>
          <w:rFonts w:ascii="Times New Roman" w:hAnsi="Times New Roman"/>
          <w:sz w:val="24"/>
          <w:szCs w:val="24"/>
          <w:lang w:val="ru-RU"/>
        </w:rPr>
        <w:t>. — Текст: электронный. – Режим доступа: по подписке.</w:t>
      </w:r>
    </w:p>
    <w:p w:rsidR="00933632" w:rsidRPr="00933632" w:rsidRDefault="00933632" w:rsidP="00933632">
      <w:pPr>
        <w:jc w:val="center"/>
        <w:rPr>
          <w:rFonts w:ascii="Times New Roman" w:hAnsi="Times New Roman" w:cs="Times New Roman"/>
          <w:b/>
          <w:sz w:val="24"/>
          <w:szCs w:val="24"/>
        </w:rPr>
      </w:pPr>
      <w:proofErr w:type="gramStart"/>
      <w:r w:rsidRPr="00933632">
        <w:rPr>
          <w:rFonts w:ascii="Times New Roman" w:hAnsi="Times New Roman" w:cs="Times New Roman"/>
          <w:b/>
          <w:sz w:val="24"/>
          <w:szCs w:val="24"/>
        </w:rPr>
        <w:t>Индивидуальный проект</w:t>
      </w:r>
      <w:proofErr w:type="gramEnd"/>
      <w:r w:rsidRPr="00933632">
        <w:rPr>
          <w:rFonts w:ascii="Times New Roman" w:hAnsi="Times New Roman" w:cs="Times New Roman"/>
          <w:b/>
          <w:sz w:val="24"/>
          <w:szCs w:val="24"/>
        </w:rPr>
        <w:t xml:space="preserve"> (предметом не является)</w:t>
      </w:r>
    </w:p>
    <w:p w:rsidR="00933632" w:rsidRPr="00933632" w:rsidRDefault="00933632" w:rsidP="00933632">
      <w:pPr>
        <w:jc w:val="both"/>
        <w:rPr>
          <w:rFonts w:ascii="Times New Roman" w:hAnsi="Times New Roman" w:cs="Times New Roman"/>
          <w:sz w:val="24"/>
          <w:szCs w:val="24"/>
        </w:rPr>
      </w:pPr>
      <w:r w:rsidRPr="00933632">
        <w:rPr>
          <w:rFonts w:ascii="Times New Roman" w:hAnsi="Times New Roman" w:cs="Times New Roman"/>
          <w:sz w:val="24"/>
          <w:szCs w:val="24"/>
        </w:rPr>
        <w:t xml:space="preserve">Антропова Н. В. </w:t>
      </w:r>
      <w:proofErr w:type="gramStart"/>
      <w:r w:rsidRPr="00933632">
        <w:rPr>
          <w:rFonts w:ascii="Times New Roman" w:hAnsi="Times New Roman" w:cs="Times New Roman"/>
          <w:sz w:val="24"/>
          <w:szCs w:val="24"/>
        </w:rPr>
        <w:t>Индивидуальный проект</w:t>
      </w:r>
      <w:proofErr w:type="gramEnd"/>
      <w:r w:rsidRPr="00933632">
        <w:rPr>
          <w:rFonts w:ascii="Times New Roman" w:hAnsi="Times New Roman" w:cs="Times New Roman"/>
          <w:sz w:val="24"/>
          <w:szCs w:val="24"/>
        </w:rPr>
        <w:t xml:space="preserve">: учебное пособие / Н. В. Антропова. — Москва: </w:t>
      </w:r>
      <w:proofErr w:type="spellStart"/>
      <w:r w:rsidRPr="00933632">
        <w:rPr>
          <w:rFonts w:ascii="Times New Roman" w:hAnsi="Times New Roman" w:cs="Times New Roman"/>
          <w:sz w:val="24"/>
          <w:szCs w:val="24"/>
        </w:rPr>
        <w:t>КноРус</w:t>
      </w:r>
      <w:proofErr w:type="spellEnd"/>
      <w:r w:rsidRPr="00933632">
        <w:rPr>
          <w:rFonts w:ascii="Times New Roman" w:hAnsi="Times New Roman" w:cs="Times New Roman"/>
          <w:sz w:val="24"/>
          <w:szCs w:val="24"/>
        </w:rPr>
        <w:t>, 2023. — 151 с. — ISBN 978-5-406-10798-0. — URL:https://book.ru/book/947118.  — Текст: электронный.</w:t>
      </w:r>
      <w:r w:rsidRPr="00933632">
        <w:t xml:space="preserve"> </w:t>
      </w:r>
      <w:r w:rsidRPr="00933632">
        <w:rPr>
          <w:rFonts w:ascii="Times New Roman" w:hAnsi="Times New Roman" w:cs="Times New Roman"/>
          <w:sz w:val="24"/>
          <w:szCs w:val="24"/>
        </w:rPr>
        <w:t>– Режим доступа: по подписке.</w:t>
      </w:r>
    </w:p>
    <w:p w:rsidR="00933632" w:rsidRPr="00933632" w:rsidRDefault="00933632" w:rsidP="00933632">
      <w:pPr>
        <w:jc w:val="both"/>
        <w:rPr>
          <w:rFonts w:ascii="Times New Roman" w:hAnsi="Times New Roman" w:cs="Times New Roman"/>
          <w:sz w:val="24"/>
          <w:szCs w:val="24"/>
        </w:rPr>
      </w:pPr>
      <w:r w:rsidRPr="00933632">
        <w:rPr>
          <w:rFonts w:ascii="Times New Roman" w:hAnsi="Times New Roman" w:cs="Times New Roman"/>
          <w:sz w:val="24"/>
          <w:szCs w:val="24"/>
        </w:rPr>
        <w:t xml:space="preserve">Винник В. К. Основы проектной деятельности: учебник / В. К. Винник, А. А. Воронкова. — Москва: </w:t>
      </w:r>
      <w:proofErr w:type="spellStart"/>
      <w:r w:rsidRPr="00933632">
        <w:rPr>
          <w:rFonts w:ascii="Times New Roman" w:hAnsi="Times New Roman" w:cs="Times New Roman"/>
          <w:sz w:val="24"/>
          <w:szCs w:val="24"/>
        </w:rPr>
        <w:t>КноРус</w:t>
      </w:r>
      <w:proofErr w:type="spellEnd"/>
      <w:r w:rsidRPr="00933632">
        <w:rPr>
          <w:rFonts w:ascii="Times New Roman" w:hAnsi="Times New Roman" w:cs="Times New Roman"/>
          <w:sz w:val="24"/>
          <w:szCs w:val="24"/>
        </w:rPr>
        <w:t>, 2023. — 167 с. — ISBN 978-5-406-11066-9. — URL:https://book.ru/book/947835. — Текст: электронный.</w:t>
      </w:r>
      <w:r w:rsidRPr="00933632">
        <w:t xml:space="preserve"> </w:t>
      </w:r>
      <w:r w:rsidRPr="00933632">
        <w:rPr>
          <w:rFonts w:ascii="Times New Roman" w:hAnsi="Times New Roman" w:cs="Times New Roman"/>
          <w:sz w:val="24"/>
          <w:szCs w:val="24"/>
        </w:rPr>
        <w:t>– Режим доступа: по подписке.</w:t>
      </w:r>
    </w:p>
    <w:p w:rsidR="00933632" w:rsidRPr="00933632" w:rsidRDefault="00933632" w:rsidP="00933632">
      <w:pPr>
        <w:jc w:val="both"/>
        <w:rPr>
          <w:rFonts w:ascii="Times New Roman" w:hAnsi="Times New Roman" w:cs="Times New Roman"/>
          <w:sz w:val="24"/>
          <w:szCs w:val="24"/>
        </w:rPr>
      </w:pPr>
      <w:proofErr w:type="spellStart"/>
      <w:r w:rsidRPr="00933632">
        <w:rPr>
          <w:rFonts w:ascii="Times New Roman" w:hAnsi="Times New Roman" w:cs="Times New Roman"/>
          <w:sz w:val="24"/>
          <w:szCs w:val="24"/>
        </w:rPr>
        <w:t>Кунилова</w:t>
      </w:r>
      <w:proofErr w:type="spellEnd"/>
      <w:r w:rsidRPr="00933632">
        <w:rPr>
          <w:rFonts w:ascii="Times New Roman" w:hAnsi="Times New Roman" w:cs="Times New Roman"/>
          <w:sz w:val="24"/>
          <w:szCs w:val="24"/>
        </w:rPr>
        <w:t xml:space="preserve"> О. В. </w:t>
      </w:r>
      <w:proofErr w:type="gramStart"/>
      <w:r w:rsidRPr="00933632">
        <w:rPr>
          <w:rFonts w:ascii="Times New Roman" w:hAnsi="Times New Roman" w:cs="Times New Roman"/>
          <w:sz w:val="24"/>
          <w:szCs w:val="24"/>
        </w:rPr>
        <w:t>Индивидуальный проект</w:t>
      </w:r>
      <w:proofErr w:type="gramEnd"/>
      <w:r w:rsidRPr="00933632">
        <w:rPr>
          <w:rFonts w:ascii="Times New Roman" w:hAnsi="Times New Roman" w:cs="Times New Roman"/>
          <w:sz w:val="24"/>
          <w:szCs w:val="24"/>
        </w:rPr>
        <w:t xml:space="preserve">. Проектно-исследовательская деятельность: учебное пособие / О. В. </w:t>
      </w:r>
      <w:proofErr w:type="spellStart"/>
      <w:r w:rsidRPr="00933632">
        <w:rPr>
          <w:rFonts w:ascii="Times New Roman" w:hAnsi="Times New Roman" w:cs="Times New Roman"/>
          <w:sz w:val="24"/>
          <w:szCs w:val="24"/>
        </w:rPr>
        <w:t>Кунилова</w:t>
      </w:r>
      <w:proofErr w:type="spellEnd"/>
      <w:r w:rsidRPr="00933632">
        <w:rPr>
          <w:rFonts w:ascii="Times New Roman" w:hAnsi="Times New Roman" w:cs="Times New Roman"/>
          <w:sz w:val="24"/>
          <w:szCs w:val="24"/>
        </w:rPr>
        <w:t xml:space="preserve">. — Москва: </w:t>
      </w:r>
      <w:proofErr w:type="spellStart"/>
      <w:r w:rsidRPr="00933632">
        <w:rPr>
          <w:rFonts w:ascii="Times New Roman" w:hAnsi="Times New Roman" w:cs="Times New Roman"/>
          <w:sz w:val="24"/>
          <w:szCs w:val="24"/>
        </w:rPr>
        <w:t>Русайнс</w:t>
      </w:r>
      <w:proofErr w:type="spellEnd"/>
      <w:r w:rsidRPr="00933632">
        <w:rPr>
          <w:rFonts w:ascii="Times New Roman" w:hAnsi="Times New Roman" w:cs="Times New Roman"/>
          <w:sz w:val="24"/>
          <w:szCs w:val="24"/>
        </w:rPr>
        <w:t xml:space="preserve">, 2023. — 159 с. — ISBN 978-5-466-03179-9. — URL: </w:t>
      </w:r>
      <w:hyperlink r:id="rId12" w:history="1">
        <w:r w:rsidRPr="00933632">
          <w:rPr>
            <w:rFonts w:ascii="Times New Roman" w:hAnsi="Times New Roman" w:cs="Times New Roman"/>
            <w:color w:val="0000FF" w:themeColor="hyperlink"/>
            <w:sz w:val="24"/>
            <w:szCs w:val="24"/>
            <w:u w:val="single"/>
          </w:rPr>
          <w:t>https://book.ru/book/950166</w:t>
        </w:r>
      </w:hyperlink>
      <w:r w:rsidRPr="00933632">
        <w:rPr>
          <w:rFonts w:ascii="Times New Roman" w:hAnsi="Times New Roman" w:cs="Times New Roman"/>
          <w:sz w:val="24"/>
          <w:szCs w:val="24"/>
        </w:rPr>
        <w:t>. — Текст: электронный.</w:t>
      </w:r>
      <w:r w:rsidRPr="00933632">
        <w:t xml:space="preserve"> </w:t>
      </w:r>
      <w:r w:rsidRPr="00933632">
        <w:rPr>
          <w:rFonts w:ascii="Times New Roman" w:hAnsi="Times New Roman" w:cs="Times New Roman"/>
          <w:sz w:val="24"/>
          <w:szCs w:val="24"/>
        </w:rPr>
        <w:t>– Режим доступа: по подписке.</w:t>
      </w:r>
    </w:p>
    <w:p w:rsidR="00933632" w:rsidRPr="00933632" w:rsidRDefault="00933632" w:rsidP="00933632">
      <w:pPr>
        <w:jc w:val="center"/>
        <w:rPr>
          <w:rFonts w:ascii="Times New Roman" w:hAnsi="Times New Roman" w:cs="Times New Roman"/>
          <w:b/>
          <w:sz w:val="24"/>
          <w:szCs w:val="24"/>
          <w:shd w:val="clear" w:color="auto" w:fill="FFFFFF"/>
        </w:rPr>
      </w:pPr>
      <w:r w:rsidRPr="00933632">
        <w:rPr>
          <w:rFonts w:ascii="Times New Roman" w:hAnsi="Times New Roman" w:cs="Times New Roman"/>
          <w:b/>
          <w:sz w:val="24"/>
          <w:szCs w:val="24"/>
          <w:shd w:val="clear" w:color="auto" w:fill="FFFFFF"/>
        </w:rPr>
        <w:t>Основы учебно-исследовательской деятельности студентов</w:t>
      </w:r>
    </w:p>
    <w:p w:rsidR="00933632" w:rsidRPr="00933632" w:rsidRDefault="00933632" w:rsidP="00933632">
      <w:pPr>
        <w:jc w:val="both"/>
        <w:rPr>
          <w:rFonts w:ascii="Times New Roman" w:hAnsi="Times New Roman" w:cs="Times New Roman"/>
          <w:sz w:val="24"/>
          <w:szCs w:val="24"/>
        </w:rPr>
      </w:pPr>
      <w:r w:rsidRPr="00933632">
        <w:rPr>
          <w:rFonts w:ascii="Times New Roman" w:hAnsi="Times New Roman" w:cs="Times New Roman"/>
          <w:sz w:val="24"/>
          <w:szCs w:val="24"/>
        </w:rPr>
        <w:t xml:space="preserve">Пастухова И. П. Основы учебно-исследовательской деятельности: учебник / И. П. Пастухова, Н. В. Тарасова. — Москва: </w:t>
      </w:r>
      <w:proofErr w:type="spellStart"/>
      <w:r w:rsidRPr="00933632">
        <w:rPr>
          <w:rFonts w:ascii="Times New Roman" w:hAnsi="Times New Roman" w:cs="Times New Roman"/>
          <w:sz w:val="24"/>
          <w:szCs w:val="24"/>
        </w:rPr>
        <w:t>КноРус</w:t>
      </w:r>
      <w:proofErr w:type="spellEnd"/>
      <w:r w:rsidRPr="00933632">
        <w:rPr>
          <w:rFonts w:ascii="Times New Roman" w:hAnsi="Times New Roman" w:cs="Times New Roman"/>
          <w:sz w:val="24"/>
          <w:szCs w:val="24"/>
        </w:rPr>
        <w:t>, 2022. — 217 с. — ISBN 978-5-406-10111-7. — URL: https://book.ru/book/944641. — Текст: электронный.</w:t>
      </w:r>
      <w:r w:rsidRPr="00933632">
        <w:t xml:space="preserve"> </w:t>
      </w:r>
      <w:r w:rsidRPr="00933632">
        <w:rPr>
          <w:rFonts w:ascii="Times New Roman" w:hAnsi="Times New Roman" w:cs="Times New Roman"/>
          <w:sz w:val="24"/>
          <w:szCs w:val="24"/>
        </w:rPr>
        <w:t>– Режим доступа: по подписке.</w:t>
      </w:r>
    </w:p>
    <w:p w:rsidR="00933632" w:rsidRPr="00933632" w:rsidRDefault="00933632" w:rsidP="00933632">
      <w:pPr>
        <w:jc w:val="both"/>
        <w:rPr>
          <w:rFonts w:ascii="Times New Roman" w:hAnsi="Times New Roman" w:cs="Times New Roman"/>
          <w:sz w:val="24"/>
          <w:szCs w:val="24"/>
        </w:rPr>
      </w:pPr>
      <w:proofErr w:type="spellStart"/>
      <w:r w:rsidRPr="00933632">
        <w:rPr>
          <w:rFonts w:ascii="Times New Roman" w:hAnsi="Times New Roman" w:cs="Times New Roman"/>
          <w:bCs/>
          <w:sz w:val="24"/>
          <w:szCs w:val="24"/>
          <w:shd w:val="clear" w:color="auto" w:fill="FFFFFF"/>
        </w:rPr>
        <w:t>Сковородкина</w:t>
      </w:r>
      <w:proofErr w:type="spellEnd"/>
      <w:r w:rsidRPr="00933632">
        <w:rPr>
          <w:rFonts w:ascii="Times New Roman" w:hAnsi="Times New Roman" w:cs="Times New Roman"/>
          <w:bCs/>
          <w:sz w:val="24"/>
          <w:szCs w:val="24"/>
          <w:shd w:val="clear" w:color="auto" w:fill="FFFFFF"/>
        </w:rPr>
        <w:t xml:space="preserve"> И. З. Основы учебно-исследовательской деятельности студентов: учебник / И. З. </w:t>
      </w:r>
      <w:proofErr w:type="spellStart"/>
      <w:r w:rsidRPr="00933632">
        <w:rPr>
          <w:rFonts w:ascii="Times New Roman" w:hAnsi="Times New Roman" w:cs="Times New Roman"/>
          <w:bCs/>
          <w:sz w:val="24"/>
          <w:szCs w:val="24"/>
          <w:shd w:val="clear" w:color="auto" w:fill="FFFFFF"/>
        </w:rPr>
        <w:t>Сковородкина</w:t>
      </w:r>
      <w:proofErr w:type="spellEnd"/>
      <w:r w:rsidRPr="00933632">
        <w:rPr>
          <w:rFonts w:ascii="Times New Roman" w:hAnsi="Times New Roman" w:cs="Times New Roman"/>
          <w:bCs/>
          <w:sz w:val="24"/>
          <w:szCs w:val="24"/>
          <w:shd w:val="clear" w:color="auto" w:fill="FFFFFF"/>
        </w:rPr>
        <w:t xml:space="preserve">, С. А. Герасимов, О. Б. Фомина. — Москва: </w:t>
      </w:r>
      <w:proofErr w:type="spellStart"/>
      <w:r w:rsidRPr="00933632">
        <w:rPr>
          <w:rFonts w:ascii="Times New Roman" w:hAnsi="Times New Roman" w:cs="Times New Roman"/>
          <w:bCs/>
          <w:sz w:val="24"/>
          <w:szCs w:val="24"/>
          <w:shd w:val="clear" w:color="auto" w:fill="FFFFFF"/>
        </w:rPr>
        <w:t>КноРус</w:t>
      </w:r>
      <w:proofErr w:type="spellEnd"/>
      <w:r w:rsidRPr="00933632">
        <w:rPr>
          <w:rFonts w:ascii="Times New Roman" w:hAnsi="Times New Roman" w:cs="Times New Roman"/>
          <w:bCs/>
          <w:sz w:val="24"/>
          <w:szCs w:val="24"/>
          <w:shd w:val="clear" w:color="auto" w:fill="FFFFFF"/>
        </w:rPr>
        <w:t xml:space="preserve">, 2023. — 277 с. — ISBN 978-5-406-11181-9. — URL: </w:t>
      </w:r>
      <w:hyperlink r:id="rId13" w:history="1">
        <w:r w:rsidRPr="00933632">
          <w:rPr>
            <w:rFonts w:ascii="Times New Roman" w:hAnsi="Times New Roman" w:cs="Times New Roman"/>
            <w:bCs/>
            <w:color w:val="0000FF" w:themeColor="hyperlink"/>
            <w:sz w:val="24"/>
            <w:szCs w:val="24"/>
            <w:u w:val="single"/>
            <w:shd w:val="clear" w:color="auto" w:fill="FFFFFF"/>
          </w:rPr>
          <w:t>https://book.ru/book/948692</w:t>
        </w:r>
      </w:hyperlink>
      <w:r w:rsidRPr="00933632">
        <w:rPr>
          <w:rFonts w:ascii="Times New Roman" w:hAnsi="Times New Roman" w:cs="Times New Roman"/>
          <w:bCs/>
          <w:sz w:val="24"/>
          <w:szCs w:val="24"/>
          <w:shd w:val="clear" w:color="auto" w:fill="FFFFFF"/>
        </w:rPr>
        <w:t>. — Текст: электронный.</w:t>
      </w:r>
      <w:r w:rsidRPr="00933632">
        <w:t xml:space="preserve"> </w:t>
      </w:r>
      <w:r w:rsidRPr="00933632">
        <w:rPr>
          <w:rFonts w:ascii="Times New Roman" w:hAnsi="Times New Roman" w:cs="Times New Roman"/>
          <w:bCs/>
          <w:sz w:val="24"/>
          <w:szCs w:val="24"/>
          <w:shd w:val="clear" w:color="auto" w:fill="FFFFFF"/>
        </w:rPr>
        <w:t>– Режим доступа: по подписке.</w:t>
      </w:r>
    </w:p>
    <w:p w:rsidR="00156173" w:rsidRPr="00156173" w:rsidRDefault="00156173" w:rsidP="008E4FE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156173" w:rsidRPr="00156173" w:rsidRDefault="00156173" w:rsidP="00333FA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ИНТЕРНЕТ-РЕСУРСЫ:</w:t>
      </w:r>
    </w:p>
    <w:p w:rsidR="00156173" w:rsidRPr="00156173" w:rsidRDefault="00156173" w:rsidP="0015617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eastAsia="Times New Roman" w:hAnsi="Times New Roman" w:cs="Times New Roman"/>
          <w:b/>
          <w:bCs/>
          <w:sz w:val="24"/>
          <w:szCs w:val="24"/>
          <w:lang w:eastAsia="ru-RU"/>
        </w:rPr>
      </w:pPr>
    </w:p>
    <w:p w:rsidR="00156173" w:rsidRPr="00156173" w:rsidRDefault="00F800EA"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4" w:history="1">
        <w:r w:rsidR="00156173" w:rsidRPr="00156173">
          <w:rPr>
            <w:rFonts w:ascii="Times New Roman" w:eastAsia="Times New Roman" w:hAnsi="Times New Roman" w:cs="Times New Roman"/>
            <w:color w:val="0000FF"/>
            <w:u w:val="single"/>
            <w:lang w:val="en-US"/>
          </w:rPr>
          <w:t>https</w:t>
        </w:r>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videouroki</w:t>
        </w:r>
        <w:proofErr w:type="spellEnd"/>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net</w:t>
        </w:r>
        <w:r w:rsidR="00156173" w:rsidRPr="00156173">
          <w:rPr>
            <w:rFonts w:ascii="Times New Roman" w:eastAsia="Times New Roman" w:hAnsi="Times New Roman" w:cs="Times New Roman"/>
            <w:color w:val="0000FF"/>
            <w:u w:val="single"/>
          </w:rPr>
          <w:t>/</w:t>
        </w:r>
      </w:hyperlink>
      <w:r w:rsidR="00156173" w:rsidRPr="00156173">
        <w:rPr>
          <w:rFonts w:ascii="Times New Roman" w:eastAsia="Times New Roman" w:hAnsi="Times New Roman" w:cs="Times New Roman"/>
        </w:rPr>
        <w:t xml:space="preserve"> - Образовательный портал Видео</w:t>
      </w:r>
      <w:r w:rsidR="004C7683">
        <w:rPr>
          <w:rFonts w:ascii="Times New Roman" w:eastAsia="Times New Roman" w:hAnsi="Times New Roman" w:cs="Times New Roman"/>
        </w:rPr>
        <w:t xml:space="preserve"> </w:t>
      </w:r>
      <w:r w:rsidR="00156173" w:rsidRPr="00156173">
        <w:rPr>
          <w:rFonts w:ascii="Times New Roman" w:eastAsia="Times New Roman" w:hAnsi="Times New Roman" w:cs="Times New Roman"/>
        </w:rPr>
        <w:t>уроки;</w:t>
      </w:r>
    </w:p>
    <w:p w:rsidR="00156173" w:rsidRPr="00156173" w:rsidRDefault="00F800EA"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5" w:history="1">
        <w:r w:rsidR="00156173" w:rsidRPr="00156173">
          <w:rPr>
            <w:rFonts w:ascii="Times New Roman" w:eastAsia="Times New Roman" w:hAnsi="Times New Roman" w:cs="Times New Roman"/>
            <w:color w:val="0000FF"/>
            <w:u w:val="single"/>
            <w:lang w:val="en-US"/>
          </w:rPr>
          <w:t>https</w:t>
        </w:r>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infourok</w:t>
        </w:r>
        <w:proofErr w:type="spellEnd"/>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ru</w:t>
        </w:r>
        <w:proofErr w:type="spellEnd"/>
      </w:hyperlink>
      <w:r w:rsidR="00156173" w:rsidRPr="00156173">
        <w:rPr>
          <w:rFonts w:ascii="Times New Roman" w:eastAsia="Times New Roman" w:hAnsi="Times New Roman" w:cs="Times New Roman"/>
        </w:rPr>
        <w:t xml:space="preserve"> – Образовательный </w:t>
      </w:r>
      <w:proofErr w:type="gramStart"/>
      <w:r w:rsidR="00156173" w:rsidRPr="00156173">
        <w:rPr>
          <w:rFonts w:ascii="Times New Roman" w:eastAsia="Times New Roman" w:hAnsi="Times New Roman" w:cs="Times New Roman"/>
        </w:rPr>
        <w:t xml:space="preserve">портал </w:t>
      </w:r>
      <w:r w:rsidR="004C7683">
        <w:rPr>
          <w:rFonts w:ascii="Times New Roman" w:eastAsia="Times New Roman" w:hAnsi="Times New Roman" w:cs="Times New Roman"/>
        </w:rPr>
        <w:t xml:space="preserve"> </w:t>
      </w:r>
      <w:proofErr w:type="spellStart"/>
      <w:r w:rsidR="00156173" w:rsidRPr="00156173">
        <w:rPr>
          <w:rFonts w:ascii="Times New Roman" w:eastAsia="Times New Roman" w:hAnsi="Times New Roman" w:cs="Times New Roman"/>
        </w:rPr>
        <w:t>Инфоурок</w:t>
      </w:r>
      <w:proofErr w:type="spellEnd"/>
      <w:proofErr w:type="gramEnd"/>
      <w:r w:rsidR="00156173" w:rsidRPr="00156173">
        <w:rPr>
          <w:rFonts w:ascii="Times New Roman" w:eastAsia="Times New Roman" w:hAnsi="Times New Roman" w:cs="Times New Roman"/>
        </w:rPr>
        <w:t>;</w:t>
      </w:r>
    </w:p>
    <w:p w:rsidR="00156173" w:rsidRPr="00156173" w:rsidRDefault="00F800EA"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6" w:history="1">
        <w:r w:rsidR="00156173" w:rsidRPr="00156173">
          <w:rPr>
            <w:rFonts w:ascii="Times New Roman" w:eastAsia="Times New Roman" w:hAnsi="Times New Roman" w:cs="Times New Roman"/>
            <w:color w:val="0000FF"/>
            <w:u w:val="single"/>
            <w:lang w:val="en-US"/>
          </w:rPr>
          <w:t>http</w:t>
        </w:r>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lbz</w:t>
        </w:r>
        <w:proofErr w:type="spellEnd"/>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ru</w:t>
        </w:r>
        <w:proofErr w:type="spellEnd"/>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books</w:t>
        </w:r>
        <w:r w:rsidR="00156173" w:rsidRPr="00156173">
          <w:rPr>
            <w:rFonts w:ascii="Times New Roman" w:eastAsia="Times New Roman" w:hAnsi="Times New Roman" w:cs="Times New Roman"/>
            <w:color w:val="0000FF"/>
            <w:u w:val="single"/>
          </w:rPr>
          <w:t>/700/</w:t>
        </w:r>
      </w:hyperlink>
      <w:r w:rsidR="00156173" w:rsidRPr="00156173">
        <w:rPr>
          <w:rFonts w:ascii="Times New Roman" w:eastAsia="Times New Roman" w:hAnsi="Times New Roman" w:cs="Times New Roman"/>
        </w:rPr>
        <w:t xml:space="preserve"> - сайт Издательства «Бином»;</w:t>
      </w:r>
    </w:p>
    <w:p w:rsidR="00156173" w:rsidRPr="00156173" w:rsidRDefault="00F800EA" w:rsidP="00333FA8">
      <w:pPr>
        <w:widowControl w:val="0"/>
        <w:autoSpaceDE w:val="0"/>
        <w:autoSpaceDN w:val="0"/>
        <w:spacing w:before="100" w:after="0"/>
        <w:rPr>
          <w:rFonts w:ascii="Times New Roman" w:eastAsia="Book Antiqua" w:hAnsi="Times New Roman" w:cs="Times New Roman"/>
          <w:color w:val="231F20"/>
          <w:w w:val="105"/>
          <w:lang w:eastAsia="ru-RU" w:bidi="ru-RU"/>
        </w:rPr>
      </w:pPr>
      <w:hyperlink r:id="rId17" w:history="1">
        <w:r w:rsidR="00156173" w:rsidRPr="00156173">
          <w:rPr>
            <w:rFonts w:ascii="Times New Roman" w:eastAsia="Book Antiqua" w:hAnsi="Times New Roman" w:cs="Times New Roman"/>
            <w:color w:val="0000FF"/>
            <w:w w:val="105"/>
            <w:u w:val="single"/>
            <w:lang w:eastAsia="ru-RU" w:bidi="ru-RU"/>
          </w:rPr>
          <w:t>www.fcior.edu.Ru</w:t>
        </w:r>
      </w:hyperlink>
      <w:r w:rsidR="00156173" w:rsidRPr="00156173">
        <w:rPr>
          <w:rFonts w:ascii="Times New Roman" w:eastAsia="Book Antiqua" w:hAnsi="Times New Roman" w:cs="Times New Roman"/>
          <w:color w:val="231F20"/>
          <w:w w:val="105"/>
          <w:lang w:eastAsia="ru-RU" w:bidi="ru-RU"/>
        </w:rPr>
        <w:t xml:space="preserve">  (Федеральный центр информационно-образовательных ресурсов);</w:t>
      </w:r>
    </w:p>
    <w:p w:rsidR="00156173" w:rsidRPr="00156173" w:rsidRDefault="00F800EA" w:rsidP="00333FA8">
      <w:pPr>
        <w:widowControl w:val="0"/>
        <w:autoSpaceDE w:val="0"/>
        <w:autoSpaceDN w:val="0"/>
        <w:spacing w:before="100" w:after="0"/>
        <w:rPr>
          <w:rFonts w:ascii="Times New Roman" w:eastAsia="Book Antiqua" w:hAnsi="Times New Roman" w:cs="Times New Roman"/>
          <w:lang w:eastAsia="ru-RU" w:bidi="ru-RU"/>
        </w:rPr>
      </w:pPr>
      <w:hyperlink r:id="rId18" w:history="1">
        <w:r w:rsidR="00156173" w:rsidRPr="00156173">
          <w:rPr>
            <w:rFonts w:ascii="Times New Roman" w:eastAsia="Book Antiqua" w:hAnsi="Times New Roman" w:cs="Times New Roman"/>
            <w:color w:val="0000FF"/>
            <w:w w:val="105"/>
            <w:u w:val="single"/>
            <w:lang w:eastAsia="ru-RU" w:bidi="ru-RU"/>
          </w:rPr>
          <w:t>www.dic.academic.ru</w:t>
        </w:r>
      </w:hyperlink>
      <w:r w:rsidR="00156173" w:rsidRPr="00156173">
        <w:rPr>
          <w:rFonts w:ascii="Times New Roman" w:eastAsia="Book Antiqua" w:hAnsi="Times New Roman" w:cs="Times New Roman"/>
          <w:color w:val="231F20"/>
          <w:w w:val="105"/>
          <w:lang w:eastAsia="ru-RU" w:bidi="ru-RU"/>
        </w:rPr>
        <w:t xml:space="preserve">  (</w:t>
      </w:r>
      <w:proofErr w:type="spellStart"/>
      <w:r w:rsidR="00156173" w:rsidRPr="00156173">
        <w:rPr>
          <w:rFonts w:ascii="Times New Roman" w:eastAsia="Book Antiqua" w:hAnsi="Times New Roman" w:cs="Times New Roman"/>
          <w:color w:val="231F20"/>
          <w:w w:val="105"/>
          <w:lang w:eastAsia="ru-RU" w:bidi="ru-RU"/>
        </w:rPr>
        <w:t>Академик</w:t>
      </w:r>
      <w:proofErr w:type="gramStart"/>
      <w:r w:rsidR="00156173" w:rsidRPr="00156173">
        <w:rPr>
          <w:rFonts w:ascii="Times New Roman" w:eastAsia="Book Antiqua" w:hAnsi="Times New Roman" w:cs="Times New Roman"/>
          <w:color w:val="231F20"/>
          <w:w w:val="105"/>
          <w:lang w:eastAsia="ru-RU" w:bidi="ru-RU"/>
        </w:rPr>
        <w:t>.С</w:t>
      </w:r>
      <w:proofErr w:type="gramEnd"/>
      <w:r w:rsidR="00156173" w:rsidRPr="00156173">
        <w:rPr>
          <w:rFonts w:ascii="Times New Roman" w:eastAsia="Book Antiqua" w:hAnsi="Times New Roman" w:cs="Times New Roman"/>
          <w:color w:val="231F20"/>
          <w:w w:val="105"/>
          <w:lang w:eastAsia="ru-RU" w:bidi="ru-RU"/>
        </w:rPr>
        <w:t>ловари</w:t>
      </w:r>
      <w:proofErr w:type="spellEnd"/>
      <w:r w:rsidR="00156173" w:rsidRPr="00156173">
        <w:rPr>
          <w:rFonts w:ascii="Times New Roman" w:eastAsia="Book Antiqua" w:hAnsi="Times New Roman" w:cs="Times New Roman"/>
          <w:color w:val="231F20"/>
          <w:w w:val="105"/>
          <w:lang w:eastAsia="ru-RU" w:bidi="ru-RU"/>
        </w:rPr>
        <w:t xml:space="preserve"> и энциклопедии);.</w:t>
      </w:r>
    </w:p>
    <w:p w:rsidR="00156173" w:rsidRPr="00156173" w:rsidRDefault="00F800EA" w:rsidP="00333FA8">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19" w:history="1">
        <w:r w:rsidR="00156173" w:rsidRPr="00156173">
          <w:rPr>
            <w:rFonts w:ascii="Times New Roman" w:eastAsia="Book Antiqua" w:hAnsi="Times New Roman" w:cs="Times New Roman"/>
            <w:color w:val="0000FF"/>
            <w:w w:val="105"/>
            <w:u w:val="single"/>
            <w:lang w:eastAsia="ru-RU" w:bidi="ru-RU"/>
          </w:rPr>
          <w:t>www.booksgid.com</w:t>
        </w:r>
      </w:hyperlink>
      <w:r w:rsidR="00156173" w:rsidRPr="00156173">
        <w:rPr>
          <w:rFonts w:ascii="Times New Roman" w:eastAsia="Book Antiqua" w:hAnsi="Times New Roman" w:cs="Times New Roman"/>
          <w:color w:val="231F20"/>
          <w:w w:val="105"/>
          <w:lang w:eastAsia="ru-RU" w:bidi="ru-RU"/>
        </w:rPr>
        <w:t xml:space="preserve"> (</w:t>
      </w:r>
      <w:proofErr w:type="spellStart"/>
      <w:r w:rsidR="00156173" w:rsidRPr="00156173">
        <w:rPr>
          <w:rFonts w:ascii="Times New Roman" w:eastAsia="Book Antiqua" w:hAnsi="Times New Roman" w:cs="Times New Roman"/>
          <w:color w:val="231F20"/>
          <w:w w:val="105"/>
          <w:lang w:eastAsia="ru-RU" w:bidi="ru-RU"/>
        </w:rPr>
        <w:t>Воок</w:t>
      </w:r>
      <w:proofErr w:type="gramStart"/>
      <w:r w:rsidR="00156173" w:rsidRPr="00156173">
        <w:rPr>
          <w:rFonts w:ascii="Times New Roman" w:eastAsia="Book Antiqua" w:hAnsi="Times New Roman" w:cs="Times New Roman"/>
          <w:color w:val="231F20"/>
          <w:w w:val="105"/>
          <w:lang w:eastAsia="ru-RU" w:bidi="ru-RU"/>
        </w:rPr>
        <w:t>sGid</w:t>
      </w:r>
      <w:proofErr w:type="spellEnd"/>
      <w:proofErr w:type="gramEnd"/>
      <w:r w:rsidR="00156173" w:rsidRPr="00156173">
        <w:rPr>
          <w:rFonts w:ascii="Times New Roman" w:eastAsia="Book Antiqua" w:hAnsi="Times New Roman" w:cs="Times New Roman"/>
          <w:color w:val="231F20"/>
          <w:w w:val="105"/>
          <w:lang w:eastAsia="ru-RU" w:bidi="ru-RU"/>
        </w:rPr>
        <w:t xml:space="preserve"> Электронная библиотека);</w:t>
      </w:r>
    </w:p>
    <w:p w:rsidR="00156173" w:rsidRPr="00156173" w:rsidRDefault="00F800EA" w:rsidP="00333FA8">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20" w:history="1">
        <w:proofErr w:type="gramStart"/>
        <w:r w:rsidR="00156173" w:rsidRPr="00156173">
          <w:rPr>
            <w:rFonts w:ascii="Times New Roman" w:eastAsia="Times New Roman" w:hAnsi="Times New Roman" w:cs="Times New Roman"/>
            <w:color w:val="3456F3"/>
            <w:u w:val="single"/>
            <w:bdr w:val="none" w:sz="0" w:space="0" w:color="auto" w:frame="1"/>
            <w:shd w:val="clear" w:color="auto" w:fill="F9F8F7"/>
            <w:lang w:val="en-US"/>
          </w:rPr>
          <w:t>www</w:t>
        </w:r>
        <w:proofErr w:type="gramEnd"/>
        <w:r w:rsidR="00156173" w:rsidRPr="00156173">
          <w:rPr>
            <w:rFonts w:ascii="Times New Roman" w:eastAsia="Times New Roman" w:hAnsi="Times New Roman" w:cs="Times New Roman"/>
            <w:color w:val="3456F3"/>
            <w:u w:val="single"/>
            <w:bdr w:val="none" w:sz="0" w:space="0" w:color="auto" w:frame="1"/>
            <w:shd w:val="clear" w:color="auto" w:fill="F9F8F7"/>
          </w:rPr>
          <w:t xml:space="preserve">. </w:t>
        </w:r>
        <w:proofErr w:type="spellStart"/>
        <w:proofErr w:type="gramStart"/>
        <w:r w:rsidR="00156173" w:rsidRPr="00156173">
          <w:rPr>
            <w:rFonts w:ascii="Times New Roman" w:eastAsia="Times New Roman" w:hAnsi="Times New Roman" w:cs="Times New Roman"/>
            <w:color w:val="3456F3"/>
            <w:u w:val="single"/>
            <w:bdr w:val="none" w:sz="0" w:space="0" w:color="auto" w:frame="1"/>
            <w:shd w:val="clear" w:color="auto" w:fill="F9F8F7"/>
            <w:lang w:val="en-US"/>
          </w:rPr>
          <w:t>globalteka</w:t>
        </w:r>
        <w:proofErr w:type="spellEnd"/>
        <w:proofErr w:type="gramEnd"/>
        <w:r w:rsidR="00156173" w:rsidRPr="00156173">
          <w:rPr>
            <w:rFonts w:ascii="Times New Roman" w:eastAsia="Times New Roman" w:hAnsi="Times New Roman" w:cs="Times New Roman"/>
            <w:color w:val="3456F3"/>
            <w:u w:val="single"/>
            <w:bdr w:val="none" w:sz="0" w:space="0" w:color="auto" w:frame="1"/>
            <w:shd w:val="clear" w:color="auto" w:fill="F9F8F7"/>
          </w:rPr>
          <w:t xml:space="preserve">. </w:t>
        </w:r>
        <w:proofErr w:type="spellStart"/>
        <w:proofErr w:type="gramStart"/>
        <w:r w:rsidR="00156173" w:rsidRPr="00156173">
          <w:rPr>
            <w:rFonts w:ascii="Times New Roman" w:eastAsia="Times New Roman" w:hAnsi="Times New Roman" w:cs="Times New Roman"/>
            <w:color w:val="3456F3"/>
            <w:u w:val="single"/>
            <w:bdr w:val="none" w:sz="0" w:space="0" w:color="auto" w:frame="1"/>
            <w:shd w:val="clear" w:color="auto" w:fill="F9F8F7"/>
            <w:lang w:val="en-US"/>
          </w:rPr>
          <w:t>ru</w:t>
        </w:r>
        <w:proofErr w:type="spellEnd"/>
        <w:proofErr w:type="gramEnd"/>
        <w:r w:rsidR="00156173" w:rsidRPr="00156173">
          <w:rPr>
            <w:rFonts w:ascii="Times New Roman" w:eastAsia="Times New Roman" w:hAnsi="Times New Roman" w:cs="Times New Roman"/>
            <w:color w:val="3456F3"/>
            <w:u w:val="single"/>
            <w:bdr w:val="none" w:sz="0" w:space="0" w:color="auto" w:frame="1"/>
            <w:shd w:val="clear" w:color="auto" w:fill="F9F8F7"/>
          </w:rPr>
          <w:t>®</w:t>
        </w:r>
      </w:hyperlink>
      <w:r w:rsidR="00156173" w:rsidRPr="00156173">
        <w:rPr>
          <w:rFonts w:ascii="Times New Roman" w:eastAsia="Book Antiqua" w:hAnsi="Times New Roman" w:cs="Times New Roman"/>
          <w:color w:val="231F20"/>
          <w:w w:val="105"/>
          <w:lang w:eastAsia="ru-RU" w:bidi="ru-RU"/>
        </w:rPr>
        <w:t xml:space="preserve">  (</w:t>
      </w:r>
      <w:proofErr w:type="spellStart"/>
      <w:r w:rsidR="00156173" w:rsidRPr="00156173">
        <w:rPr>
          <w:rFonts w:ascii="Times New Roman" w:eastAsia="Book Antiqua" w:hAnsi="Times New Roman" w:cs="Times New Roman"/>
          <w:color w:val="231F20"/>
          <w:w w:val="105"/>
          <w:lang w:eastAsia="ru-RU" w:bidi="ru-RU"/>
        </w:rPr>
        <w:t>Глобалтека</w:t>
      </w:r>
      <w:proofErr w:type="spellEnd"/>
      <w:r w:rsidR="00156173" w:rsidRPr="00156173">
        <w:rPr>
          <w:rFonts w:ascii="Times New Roman" w:eastAsia="Book Antiqua" w:hAnsi="Times New Roman" w:cs="Times New Roman"/>
          <w:color w:val="231F20"/>
          <w:w w:val="105"/>
          <w:lang w:eastAsia="ru-RU" w:bidi="ru-RU"/>
        </w:rPr>
        <w:t>. Глобальная библиотека научных ресурсов;</w:t>
      </w:r>
    </w:p>
    <w:p w:rsidR="00156173" w:rsidRPr="00156173" w:rsidRDefault="00F800EA" w:rsidP="00333FA8">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21" w:history="1">
        <w:r w:rsidR="00156173" w:rsidRPr="00156173">
          <w:rPr>
            <w:rFonts w:ascii="Times New Roman" w:eastAsia="Book Antiqua" w:hAnsi="Times New Roman" w:cs="Times New Roman"/>
            <w:color w:val="0000FF"/>
            <w:w w:val="105"/>
            <w:u w:val="single"/>
            <w:lang w:eastAsia="ru-RU" w:bidi="ru-RU"/>
          </w:rPr>
          <w:t>www.window.edu.ru</w:t>
        </w:r>
      </w:hyperlink>
      <w:r w:rsidR="00156173" w:rsidRPr="00156173">
        <w:rPr>
          <w:rFonts w:ascii="Times New Roman" w:eastAsia="Book Antiqua" w:hAnsi="Times New Roman" w:cs="Times New Roman"/>
          <w:color w:val="231F20"/>
          <w:w w:val="105"/>
          <w:lang w:eastAsia="ru-RU" w:bidi="ru-RU"/>
        </w:rPr>
        <w:t xml:space="preserve">  (Единое окно доступа к образовательным ресурсам);</w:t>
      </w:r>
    </w:p>
    <w:p w:rsidR="00156173" w:rsidRPr="00156173" w:rsidRDefault="00F800EA" w:rsidP="00333FA8">
      <w:pPr>
        <w:widowControl w:val="0"/>
        <w:autoSpaceDE w:val="0"/>
        <w:autoSpaceDN w:val="0"/>
        <w:spacing w:after="0"/>
        <w:ind w:right="1484"/>
        <w:rPr>
          <w:rFonts w:ascii="Times New Roman" w:eastAsia="Book Antiqua" w:hAnsi="Times New Roman" w:cs="Times New Roman"/>
          <w:lang w:eastAsia="ru-RU" w:bidi="ru-RU"/>
        </w:rPr>
      </w:pPr>
      <w:hyperlink r:id="rId22" w:history="1">
        <w:r w:rsidR="00156173" w:rsidRPr="00156173">
          <w:rPr>
            <w:rFonts w:ascii="Times New Roman" w:eastAsia="Book Antiqua" w:hAnsi="Times New Roman" w:cs="Times New Roman"/>
            <w:color w:val="0000FF"/>
            <w:w w:val="105"/>
            <w:u w:val="single"/>
            <w:lang w:eastAsia="ru-RU" w:bidi="ru-RU"/>
          </w:rPr>
          <w:t>www.st-books.ru</w:t>
        </w:r>
      </w:hyperlink>
      <w:r w:rsidR="00156173" w:rsidRPr="00156173">
        <w:rPr>
          <w:rFonts w:ascii="Times New Roman" w:eastAsia="Book Antiqua" w:hAnsi="Times New Roman" w:cs="Times New Roman"/>
          <w:color w:val="231F20"/>
          <w:w w:val="105"/>
          <w:lang w:eastAsia="ru-RU" w:bidi="ru-RU"/>
        </w:rPr>
        <w:t xml:space="preserve">  (Лучшая учебная литература);</w:t>
      </w:r>
    </w:p>
    <w:p w:rsidR="00156173" w:rsidRPr="00156173" w:rsidRDefault="00F800EA" w:rsidP="00333FA8">
      <w:pPr>
        <w:widowControl w:val="0"/>
        <w:autoSpaceDE w:val="0"/>
        <w:autoSpaceDN w:val="0"/>
        <w:spacing w:after="0"/>
        <w:rPr>
          <w:rFonts w:ascii="Times New Roman" w:eastAsia="Book Antiqua" w:hAnsi="Times New Roman" w:cs="Times New Roman"/>
          <w:lang w:eastAsia="ru-RU" w:bidi="ru-RU"/>
        </w:rPr>
      </w:pPr>
      <w:hyperlink r:id="rId23" w:history="1">
        <w:r w:rsidR="00156173" w:rsidRPr="00156173">
          <w:rPr>
            <w:rFonts w:ascii="Times New Roman" w:eastAsia="Book Antiqua" w:hAnsi="Times New Roman" w:cs="Times New Roman"/>
            <w:color w:val="0000FF"/>
            <w:w w:val="105"/>
            <w:u w:val="single"/>
            <w:lang w:eastAsia="ru-RU" w:bidi="ru-RU"/>
          </w:rPr>
          <w:t>www.school.edu.ru</w:t>
        </w:r>
      </w:hyperlink>
      <w:r w:rsidR="00156173" w:rsidRPr="00156173">
        <w:rPr>
          <w:rFonts w:ascii="Times New Roman" w:eastAsia="Book Antiqua" w:hAnsi="Times New Roman" w:cs="Times New Roman"/>
          <w:color w:val="231F20"/>
          <w:w w:val="105"/>
          <w:lang w:eastAsia="ru-RU" w:bidi="ru-RU"/>
        </w:rPr>
        <w:t xml:space="preserve"> (Российский образовательный </w:t>
      </w:r>
      <w:proofErr w:type="spellStart"/>
      <w:r w:rsidR="00156173" w:rsidRPr="00156173">
        <w:rPr>
          <w:rFonts w:ascii="Times New Roman" w:eastAsia="Book Antiqua" w:hAnsi="Times New Roman" w:cs="Times New Roman"/>
          <w:color w:val="231F20"/>
          <w:w w:val="105"/>
          <w:lang w:eastAsia="ru-RU" w:bidi="ru-RU"/>
        </w:rPr>
        <w:t>портал</w:t>
      </w:r>
      <w:proofErr w:type="gramStart"/>
      <w:r w:rsidR="00156173" w:rsidRPr="00156173">
        <w:rPr>
          <w:rFonts w:ascii="Times New Roman" w:eastAsia="Book Antiqua" w:hAnsi="Times New Roman" w:cs="Times New Roman"/>
          <w:color w:val="231F20"/>
          <w:w w:val="105"/>
          <w:lang w:eastAsia="ru-RU" w:bidi="ru-RU"/>
        </w:rPr>
        <w:t>.Д</w:t>
      </w:r>
      <w:proofErr w:type="gramEnd"/>
      <w:r w:rsidR="00156173" w:rsidRPr="00156173">
        <w:rPr>
          <w:rFonts w:ascii="Times New Roman" w:eastAsia="Book Antiqua" w:hAnsi="Times New Roman" w:cs="Times New Roman"/>
          <w:color w:val="231F20"/>
          <w:w w:val="105"/>
          <w:lang w:eastAsia="ru-RU" w:bidi="ru-RU"/>
        </w:rPr>
        <w:t>оступность</w:t>
      </w:r>
      <w:proofErr w:type="spellEnd"/>
      <w:r w:rsidR="00156173" w:rsidRPr="00156173">
        <w:rPr>
          <w:rFonts w:ascii="Times New Roman" w:eastAsia="Book Antiqua" w:hAnsi="Times New Roman" w:cs="Times New Roman"/>
          <w:color w:val="231F20"/>
          <w:w w:val="105"/>
          <w:lang w:eastAsia="ru-RU" w:bidi="ru-RU"/>
        </w:rPr>
        <w:t>, качество, эффективность);</w:t>
      </w:r>
    </w:p>
    <w:p w:rsidR="00156173" w:rsidRPr="00156173" w:rsidRDefault="00F800EA" w:rsidP="00333FA8">
      <w:pPr>
        <w:widowControl w:val="0"/>
        <w:autoSpaceDE w:val="0"/>
        <w:autoSpaceDN w:val="0"/>
        <w:spacing w:after="0"/>
        <w:ind w:right="1066"/>
        <w:rPr>
          <w:rFonts w:ascii="Times New Roman" w:eastAsia="Book Antiqua" w:hAnsi="Times New Roman" w:cs="Times New Roman"/>
          <w:color w:val="231F20"/>
          <w:w w:val="105"/>
          <w:lang w:eastAsia="ru-RU" w:bidi="ru-RU"/>
        </w:rPr>
      </w:pPr>
      <w:hyperlink r:id="rId24" w:history="1">
        <w:r w:rsidR="00156173" w:rsidRPr="00156173">
          <w:rPr>
            <w:rFonts w:ascii="Times New Roman" w:eastAsia="Book Antiqua" w:hAnsi="Times New Roman" w:cs="Times New Roman"/>
            <w:color w:val="0000FF"/>
            <w:w w:val="105"/>
            <w:u w:val="single"/>
            <w:lang w:eastAsia="ru-RU" w:bidi="ru-RU"/>
          </w:rPr>
          <w:t>www.</w:t>
        </w:r>
        <w:r w:rsidR="00156173" w:rsidRPr="00156173">
          <w:rPr>
            <w:rFonts w:ascii="Times New Roman" w:eastAsia="Book Antiqua" w:hAnsi="Times New Roman" w:cs="Times New Roman"/>
            <w:color w:val="0000FF"/>
            <w:w w:val="105"/>
            <w:u w:val="single"/>
            <w:lang w:val="en-US" w:eastAsia="ru-RU" w:bidi="ru-RU"/>
          </w:rPr>
          <w:t>book</w:t>
        </w:r>
        <w:r w:rsidR="00156173" w:rsidRPr="00156173">
          <w:rPr>
            <w:rFonts w:ascii="Times New Roman" w:eastAsia="Book Antiqua" w:hAnsi="Times New Roman" w:cs="Times New Roman"/>
            <w:color w:val="0000FF"/>
            <w:w w:val="105"/>
            <w:u w:val="single"/>
            <w:lang w:eastAsia="ru-RU" w:bidi="ru-RU"/>
          </w:rPr>
          <w:t>.</w:t>
        </w:r>
        <w:proofErr w:type="spellStart"/>
        <w:r w:rsidR="00156173" w:rsidRPr="00156173">
          <w:rPr>
            <w:rFonts w:ascii="Times New Roman" w:eastAsia="Book Antiqua" w:hAnsi="Times New Roman" w:cs="Times New Roman"/>
            <w:color w:val="0000FF"/>
            <w:w w:val="105"/>
            <w:u w:val="single"/>
            <w:lang w:eastAsia="ru-RU" w:bidi="ru-RU"/>
          </w:rPr>
          <w:t>ru</w:t>
        </w:r>
        <w:proofErr w:type="spellEnd"/>
      </w:hyperlink>
      <w:r w:rsidR="00156173" w:rsidRPr="00156173">
        <w:rPr>
          <w:rFonts w:ascii="Times New Roman" w:eastAsia="Book Antiqua" w:hAnsi="Times New Roman" w:cs="Times New Roman"/>
          <w:color w:val="231F20"/>
          <w:w w:val="105"/>
          <w:lang w:eastAsia="ru-RU" w:bidi="ru-RU"/>
        </w:rPr>
        <w:t xml:space="preserve"> (Электронная  библиотечная система);</w:t>
      </w:r>
    </w:p>
    <w:p w:rsidR="00156173" w:rsidRPr="00156173" w:rsidRDefault="00F800EA" w:rsidP="00333FA8">
      <w:pPr>
        <w:widowControl w:val="0"/>
        <w:autoSpaceDE w:val="0"/>
        <w:autoSpaceDN w:val="0"/>
        <w:spacing w:after="0"/>
        <w:ind w:right="1066"/>
        <w:rPr>
          <w:rFonts w:ascii="Times New Roman" w:eastAsia="Book Antiqua" w:hAnsi="Times New Roman" w:cs="Times New Roman"/>
          <w:color w:val="231F20"/>
          <w:w w:val="105"/>
          <w:lang w:eastAsia="ru-RU" w:bidi="ru-RU"/>
        </w:rPr>
      </w:pPr>
      <w:hyperlink r:id="rId25" w:history="1">
        <w:r w:rsidR="00156173" w:rsidRPr="00156173">
          <w:rPr>
            <w:rFonts w:ascii="Times New Roman" w:eastAsia="Book Antiqua" w:hAnsi="Times New Roman" w:cs="Times New Roman"/>
            <w:color w:val="0000FF"/>
            <w:w w:val="105"/>
            <w:u w:val="single"/>
            <w:lang w:eastAsia="ru-RU" w:bidi="ru-RU"/>
          </w:rPr>
          <w:t>www.alleng.ru/edu/phys.htm</w:t>
        </w:r>
      </w:hyperlink>
      <w:r w:rsidR="00156173" w:rsidRPr="00156173">
        <w:rPr>
          <w:rFonts w:ascii="Times New Roman" w:eastAsia="Book Antiqua" w:hAnsi="Times New Roman" w:cs="Times New Roman"/>
          <w:color w:val="231F20"/>
          <w:w w:val="105"/>
          <w:lang w:eastAsia="ru-RU" w:bidi="ru-RU"/>
        </w:rPr>
        <w:t xml:space="preserve">  (Образовательные ресурсы Интернета </w:t>
      </w:r>
      <w:proofErr w:type="gramStart"/>
      <w:r w:rsidR="00156173" w:rsidRPr="00156173">
        <w:rPr>
          <w:rFonts w:ascii="Times New Roman" w:eastAsia="Book Antiqua" w:hAnsi="Times New Roman" w:cs="Times New Roman"/>
          <w:color w:val="231F20"/>
          <w:w w:val="105"/>
          <w:lang w:eastAsia="ru-RU" w:bidi="ru-RU"/>
        </w:rPr>
        <w:t>—Ф</w:t>
      </w:r>
      <w:proofErr w:type="gramEnd"/>
      <w:r w:rsidR="00156173" w:rsidRPr="00156173">
        <w:rPr>
          <w:rFonts w:ascii="Times New Roman" w:eastAsia="Book Antiqua" w:hAnsi="Times New Roman" w:cs="Times New Roman"/>
          <w:color w:val="231F20"/>
          <w:w w:val="105"/>
          <w:lang w:eastAsia="ru-RU" w:bidi="ru-RU"/>
        </w:rPr>
        <w:t>изика);</w:t>
      </w:r>
    </w:p>
    <w:p w:rsidR="00156173" w:rsidRPr="00156173" w:rsidRDefault="00F800EA" w:rsidP="00333FA8">
      <w:pPr>
        <w:widowControl w:val="0"/>
        <w:autoSpaceDE w:val="0"/>
        <w:autoSpaceDN w:val="0"/>
        <w:spacing w:after="0"/>
        <w:rPr>
          <w:rFonts w:ascii="Times New Roman" w:eastAsia="Book Antiqua" w:hAnsi="Times New Roman" w:cs="Times New Roman"/>
          <w:color w:val="231F20"/>
          <w:w w:val="110"/>
          <w:lang w:eastAsia="ru-RU" w:bidi="ru-RU"/>
        </w:rPr>
      </w:pPr>
      <w:hyperlink r:id="rId26" w:history="1">
        <w:r w:rsidR="00156173" w:rsidRPr="00156173">
          <w:rPr>
            <w:rFonts w:ascii="Times New Roman" w:eastAsia="Book Antiqua" w:hAnsi="Times New Roman" w:cs="Times New Roman"/>
            <w:color w:val="0000FF"/>
            <w:w w:val="105"/>
            <w:u w:val="single"/>
            <w:lang w:eastAsia="ru-RU" w:bidi="ru-RU"/>
          </w:rPr>
          <w:t>www.school-collection.edu.ru</w:t>
        </w:r>
      </w:hyperlink>
      <w:r w:rsidR="00156173" w:rsidRPr="00156173">
        <w:rPr>
          <w:rFonts w:ascii="Times New Roman" w:eastAsia="Book Antiqua" w:hAnsi="Times New Roman" w:cs="Times New Roman"/>
          <w:color w:val="231F20"/>
          <w:w w:val="105"/>
          <w:lang w:eastAsia="ru-RU" w:bidi="ru-RU"/>
        </w:rPr>
        <w:t xml:space="preserve">  (Единая коллекция цифровых образовательных ресурсов); </w:t>
      </w:r>
      <w:hyperlink r:id="rId27" w:history="1">
        <w:r w:rsidR="00156173" w:rsidRPr="00156173">
          <w:rPr>
            <w:rFonts w:ascii="Times New Roman" w:eastAsia="Book Antiqua" w:hAnsi="Times New Roman" w:cs="Times New Roman"/>
            <w:color w:val="0000FF"/>
            <w:w w:val="110"/>
            <w:u w:val="single"/>
            <w:lang w:eastAsia="ru-RU" w:bidi="ru-RU"/>
          </w:rPr>
          <w:t>https://fiz.1september.ru</w:t>
        </w:r>
      </w:hyperlink>
      <w:r w:rsidR="00156173" w:rsidRPr="00156173">
        <w:rPr>
          <w:rFonts w:ascii="Times New Roman" w:eastAsia="Book Antiqua" w:hAnsi="Times New Roman" w:cs="Times New Roman"/>
          <w:color w:val="231F20"/>
          <w:w w:val="110"/>
          <w:lang w:eastAsia="ru-RU" w:bidi="ru-RU"/>
        </w:rPr>
        <w:t xml:space="preserve"> (учебно-методическая газета «Физика»);</w:t>
      </w:r>
    </w:p>
    <w:p w:rsidR="00156173" w:rsidRPr="00156173" w:rsidRDefault="00F800EA"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28" w:history="1">
        <w:r w:rsidR="00156173" w:rsidRPr="00156173">
          <w:rPr>
            <w:rFonts w:ascii="Times New Roman" w:eastAsia="Book Antiqua" w:hAnsi="Times New Roman" w:cs="Times New Roman"/>
            <w:color w:val="0000FF"/>
            <w:w w:val="105"/>
            <w:u w:val="single"/>
            <w:lang w:eastAsia="ru-RU" w:bidi="ru-RU"/>
          </w:rPr>
          <w:t>www.n-t.ru/nl/fz</w:t>
        </w:r>
      </w:hyperlink>
      <w:r w:rsidR="00156173" w:rsidRPr="00156173">
        <w:rPr>
          <w:rFonts w:ascii="Times New Roman" w:eastAsia="Book Antiqua" w:hAnsi="Times New Roman" w:cs="Times New Roman"/>
          <w:color w:val="231F20"/>
          <w:w w:val="105"/>
          <w:lang w:eastAsia="ru-RU" w:bidi="ru-RU"/>
        </w:rPr>
        <w:t xml:space="preserve">  (Нобелевские лауреаты по физике);</w:t>
      </w:r>
    </w:p>
    <w:p w:rsidR="00156173" w:rsidRPr="00156173" w:rsidRDefault="00F800EA"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29" w:history="1">
        <w:r w:rsidR="00156173" w:rsidRPr="00156173">
          <w:rPr>
            <w:rFonts w:ascii="Times New Roman" w:eastAsia="Book Antiqua" w:hAnsi="Times New Roman" w:cs="Times New Roman"/>
            <w:color w:val="0000FF"/>
            <w:w w:val="105"/>
            <w:u w:val="single"/>
            <w:lang w:eastAsia="ru-RU" w:bidi="ru-RU"/>
          </w:rPr>
          <w:t>www.nuclphys.sinp.msu.ru</w:t>
        </w:r>
      </w:hyperlink>
      <w:r w:rsidR="00156173" w:rsidRPr="00156173">
        <w:rPr>
          <w:rFonts w:ascii="Times New Roman" w:eastAsia="Book Antiqua" w:hAnsi="Times New Roman" w:cs="Times New Roman"/>
          <w:color w:val="231F20"/>
          <w:w w:val="105"/>
          <w:lang w:eastAsia="ru-RU" w:bidi="ru-RU"/>
        </w:rPr>
        <w:t xml:space="preserve">  (Ядерная физика в Интернете);</w:t>
      </w:r>
    </w:p>
    <w:p w:rsidR="00156173" w:rsidRPr="00156173" w:rsidRDefault="00F800EA"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30" w:history="1">
        <w:r w:rsidR="00156173" w:rsidRPr="00156173">
          <w:rPr>
            <w:rFonts w:ascii="Times New Roman" w:eastAsia="Book Antiqua" w:hAnsi="Times New Roman" w:cs="Times New Roman"/>
            <w:color w:val="0000FF"/>
            <w:w w:val="105"/>
            <w:u w:val="single"/>
            <w:lang w:eastAsia="ru-RU" w:bidi="ru-RU"/>
          </w:rPr>
          <w:t>www.college.ru/fizika</w:t>
        </w:r>
      </w:hyperlink>
      <w:r w:rsidR="00156173" w:rsidRPr="00156173">
        <w:rPr>
          <w:rFonts w:ascii="Times New Roman" w:eastAsia="Book Antiqua" w:hAnsi="Times New Roman" w:cs="Times New Roman"/>
          <w:color w:val="231F20"/>
          <w:w w:val="105"/>
          <w:lang w:eastAsia="ru-RU" w:bidi="ru-RU"/>
        </w:rPr>
        <w:t xml:space="preserve">  (Подготовка к ЕГЭ);</w:t>
      </w:r>
    </w:p>
    <w:p w:rsidR="00156173" w:rsidRPr="00156173" w:rsidRDefault="00F800EA"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31" w:history="1">
        <w:r w:rsidR="00156173" w:rsidRPr="00156173">
          <w:rPr>
            <w:rFonts w:ascii="Times New Roman" w:eastAsia="Times New Roman" w:hAnsi="Times New Roman" w:cs="Times New Roman"/>
            <w:color w:val="0000FF"/>
            <w:u w:val="single"/>
            <w:lang w:val="en-US"/>
          </w:rPr>
          <w:t>https</w:t>
        </w:r>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sdamgia</w:t>
        </w:r>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ru</w:t>
        </w:r>
        <w:r w:rsidR="00156173" w:rsidRPr="00156173">
          <w:rPr>
            <w:rFonts w:ascii="Times New Roman" w:eastAsia="Times New Roman" w:hAnsi="Times New Roman" w:cs="Times New Roman"/>
            <w:color w:val="0000FF"/>
            <w:u w:val="single"/>
          </w:rPr>
          <w:t>/</w:t>
        </w:r>
      </w:hyperlink>
      <w:r w:rsidR="00156173" w:rsidRPr="00156173">
        <w:rPr>
          <w:rFonts w:ascii="Times New Roman" w:eastAsia="Book Antiqua" w:hAnsi="Times New Roman" w:cs="Times New Roman"/>
          <w:color w:val="231F20"/>
          <w:w w:val="105"/>
          <w:lang w:eastAsia="ru-RU" w:bidi="ru-RU"/>
        </w:rPr>
        <w:t>(Подготовка к ЕГЭ);</w:t>
      </w:r>
    </w:p>
    <w:p w:rsidR="00156173" w:rsidRPr="00156173" w:rsidRDefault="00F800EA" w:rsidP="00333FA8">
      <w:pPr>
        <w:widowControl w:val="0"/>
        <w:autoSpaceDE w:val="0"/>
        <w:autoSpaceDN w:val="0"/>
        <w:spacing w:after="0"/>
        <w:rPr>
          <w:rFonts w:ascii="Times New Roman" w:eastAsia="Book Antiqua" w:hAnsi="Times New Roman" w:cs="Times New Roman"/>
          <w:color w:val="231F20"/>
          <w:w w:val="110"/>
          <w:lang w:eastAsia="ru-RU" w:bidi="ru-RU"/>
        </w:rPr>
      </w:pPr>
      <w:hyperlink r:id="rId32" w:history="1">
        <w:r w:rsidR="00156173" w:rsidRPr="00156173">
          <w:rPr>
            <w:rFonts w:ascii="Times New Roman" w:eastAsia="Book Antiqua" w:hAnsi="Times New Roman" w:cs="Times New Roman"/>
            <w:color w:val="0000FF"/>
            <w:w w:val="110"/>
            <w:u w:val="single"/>
            <w:lang w:eastAsia="ru-RU" w:bidi="ru-RU"/>
          </w:rPr>
          <w:t>www.kvant.mccme.ru</w:t>
        </w:r>
      </w:hyperlink>
      <w:r w:rsidR="00156173" w:rsidRPr="00156173">
        <w:rPr>
          <w:rFonts w:ascii="Times New Roman" w:eastAsia="Book Antiqua" w:hAnsi="Times New Roman" w:cs="Times New Roman"/>
          <w:color w:val="231F20"/>
          <w:w w:val="110"/>
          <w:lang w:eastAsia="ru-RU" w:bidi="ru-RU"/>
        </w:rPr>
        <w:t xml:space="preserve"> (научно-популярный физико-математический журнал «Квант»);</w:t>
      </w:r>
    </w:p>
    <w:p w:rsidR="00156173" w:rsidRPr="00156173" w:rsidRDefault="00F800EA" w:rsidP="00333FA8">
      <w:pPr>
        <w:widowControl w:val="0"/>
        <w:autoSpaceDE w:val="0"/>
        <w:autoSpaceDN w:val="0"/>
        <w:spacing w:after="0"/>
        <w:rPr>
          <w:rFonts w:ascii="Times New Roman" w:eastAsia="Book Antiqua" w:hAnsi="Times New Roman" w:cs="Times New Roman"/>
          <w:lang w:eastAsia="ru-RU" w:bidi="ru-RU"/>
        </w:rPr>
      </w:pPr>
      <w:hyperlink r:id="rId33" w:history="1">
        <w:proofErr w:type="gramStart"/>
        <w:r w:rsidR="00156173" w:rsidRPr="00156173">
          <w:rPr>
            <w:rFonts w:ascii="Times New Roman" w:eastAsia="Book Antiqua" w:hAnsi="Times New Roman" w:cs="Times New Roman"/>
            <w:color w:val="0000FF"/>
            <w:w w:val="110"/>
            <w:u w:val="single"/>
            <w:lang w:eastAsia="ru-RU" w:bidi="ru-RU"/>
          </w:rPr>
          <w:t>www.yos.ru/natural-sciences/html</w:t>
        </w:r>
      </w:hyperlink>
      <w:r w:rsidR="00156173" w:rsidRPr="00156173">
        <w:rPr>
          <w:rFonts w:ascii="Times New Roman" w:eastAsia="Book Antiqua" w:hAnsi="Times New Roman" w:cs="Times New Roman"/>
          <w:color w:val="231F20"/>
          <w:w w:val="110"/>
          <w:lang w:eastAsia="ru-RU" w:bidi="ru-RU"/>
        </w:rPr>
        <w:t xml:space="preserve">  (естественно-научный журнал для молодежи «Путь</w:t>
      </w:r>
      <w:proofErr w:type="gramEnd"/>
    </w:p>
    <w:p w:rsidR="00156173" w:rsidRPr="00156173" w:rsidRDefault="00156173"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Times New Roman" w:hAnsi="Calibri" w:cs="Times New Roman"/>
        </w:rPr>
      </w:pPr>
      <w:r w:rsidRPr="00156173">
        <w:rPr>
          <w:rFonts w:ascii="Times New Roman" w:eastAsia="Book Antiqua" w:hAnsi="Times New Roman" w:cs="Times New Roman"/>
          <w:color w:val="231F20"/>
          <w:w w:val="110"/>
          <w:lang w:eastAsia="ru-RU" w:bidi="ru-RU"/>
        </w:rPr>
        <w:t>в науку».</w:t>
      </w:r>
    </w:p>
    <w:p w:rsidR="00156173" w:rsidRPr="00156173" w:rsidRDefault="00156173" w:rsidP="00156173">
      <w:pPr>
        <w:keepNext/>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284"/>
        <w:jc w:val="center"/>
        <w:outlineLvl w:val="0"/>
        <w:rPr>
          <w:rFonts w:ascii="Times New Roman" w:eastAsia="Times New Roman" w:hAnsi="Times New Roman" w:cs="Times New Roman"/>
          <w:caps/>
          <w:sz w:val="24"/>
          <w:szCs w:val="24"/>
          <w:lang w:eastAsia="ru-RU"/>
        </w:rPr>
      </w:pPr>
      <w:r w:rsidRPr="00156173">
        <w:rPr>
          <w:rFonts w:ascii="Times New Roman" w:eastAsia="Times New Roman" w:hAnsi="Times New Roman" w:cs="Times New Roman"/>
          <w:sz w:val="24"/>
          <w:szCs w:val="24"/>
          <w:lang w:eastAsia="ru-RU"/>
        </w:rPr>
        <w:br w:type="page"/>
      </w:r>
      <w:r w:rsidR="00FF3521">
        <w:rPr>
          <w:rFonts w:ascii="Times New Roman" w:eastAsia="Times New Roman" w:hAnsi="Times New Roman" w:cs="Times New Roman"/>
          <w:b/>
          <w:caps/>
          <w:sz w:val="24"/>
          <w:szCs w:val="24"/>
          <w:lang w:eastAsia="ru-RU"/>
        </w:rPr>
        <w:t>4</w:t>
      </w:r>
      <w:r w:rsidRPr="00156173">
        <w:rPr>
          <w:rFonts w:ascii="Times New Roman" w:eastAsia="Times New Roman" w:hAnsi="Times New Roman" w:cs="Times New Roman"/>
          <w:b/>
          <w:caps/>
          <w:sz w:val="24"/>
          <w:szCs w:val="24"/>
          <w:lang w:eastAsia="ru-RU"/>
        </w:rPr>
        <w:t>.Контроль и оценка результатов освоения</w:t>
      </w:r>
      <w:r w:rsidRPr="00156173">
        <w:rPr>
          <w:rFonts w:ascii="Times New Roman" w:eastAsia="Times New Roman" w:hAnsi="Times New Roman" w:cs="Times New Roman"/>
          <w:b/>
          <w:caps/>
          <w:sz w:val="24"/>
          <w:szCs w:val="24"/>
          <w:lang w:eastAsia="ru-RU"/>
        </w:rPr>
        <w:br/>
        <w:t>учебно</w:t>
      </w:r>
      <w:r w:rsidR="0076054A">
        <w:rPr>
          <w:rFonts w:ascii="Times New Roman" w:eastAsia="Times New Roman" w:hAnsi="Times New Roman" w:cs="Times New Roman"/>
          <w:b/>
          <w:caps/>
          <w:sz w:val="24"/>
          <w:szCs w:val="24"/>
          <w:lang w:eastAsia="ru-RU"/>
        </w:rPr>
        <w:t xml:space="preserve">ГО ПРЕДМЕТА </w:t>
      </w:r>
      <w:r w:rsidRPr="00156173">
        <w:rPr>
          <w:rFonts w:ascii="Times New Roman" w:eastAsia="Times New Roman" w:hAnsi="Times New Roman" w:cs="Times New Roman"/>
          <w:b/>
          <w:caps/>
          <w:sz w:val="24"/>
          <w:szCs w:val="24"/>
          <w:lang w:eastAsia="ru-RU"/>
        </w:rPr>
        <w:t>«Физика»</w:t>
      </w:r>
    </w:p>
    <w:p w:rsidR="00156173" w:rsidRPr="00156173" w:rsidRDefault="00156173" w:rsidP="00156173">
      <w:pPr>
        <w:spacing w:after="0" w:line="240" w:lineRule="auto"/>
        <w:ind w:left="142"/>
        <w:rPr>
          <w:rFonts w:ascii="Times New Roman" w:eastAsia="Times New Roman" w:hAnsi="Times New Roman" w:cs="Times New Roman"/>
          <w:b/>
          <w:sz w:val="16"/>
          <w:szCs w:val="16"/>
          <w:lang w:eastAsia="ru-RU"/>
        </w:rPr>
      </w:pPr>
    </w:p>
    <w:p w:rsidR="00156173" w:rsidRPr="00156173" w:rsidRDefault="00156173" w:rsidP="00156173">
      <w:pPr>
        <w:spacing w:after="0" w:line="240" w:lineRule="auto"/>
        <w:ind w:firstLine="567"/>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b/>
          <w:sz w:val="24"/>
          <w:szCs w:val="24"/>
          <w:lang w:eastAsia="ru-RU"/>
        </w:rPr>
        <w:t>Контроль и оценка</w:t>
      </w:r>
      <w:r w:rsidRPr="00156173">
        <w:rPr>
          <w:rFonts w:ascii="Times New Roman" w:eastAsia="Times New Roman" w:hAnsi="Times New Roman" w:cs="Times New Roman"/>
          <w:sz w:val="24"/>
          <w:szCs w:val="24"/>
          <w:lang w:eastAsia="ru-RU"/>
        </w:rPr>
        <w:t xml:space="preserve"> результатов освоения учебн</w:t>
      </w:r>
      <w:r w:rsidR="0076054A">
        <w:rPr>
          <w:rFonts w:ascii="Times New Roman" w:eastAsia="Times New Roman" w:hAnsi="Times New Roman" w:cs="Times New Roman"/>
          <w:sz w:val="24"/>
          <w:szCs w:val="24"/>
          <w:lang w:eastAsia="ru-RU"/>
        </w:rPr>
        <w:t xml:space="preserve">ого предмета </w:t>
      </w:r>
      <w:r w:rsidRPr="00156173">
        <w:rPr>
          <w:rFonts w:ascii="Times New Roman" w:eastAsia="Times New Roman" w:hAnsi="Times New Roman" w:cs="Times New Roman"/>
          <w:sz w:val="24"/>
          <w:szCs w:val="24"/>
          <w:lang w:eastAsia="ru-RU"/>
        </w:rPr>
        <w:t xml:space="preserve">осуществляется преподавателем в процессе проведения практических и лабораторных занятий, устных и письменных опросов, тестировании, а также выполнения </w:t>
      </w:r>
      <w:proofErr w:type="gramStart"/>
      <w:r w:rsidRPr="00156173">
        <w:rPr>
          <w:rFonts w:ascii="Times New Roman" w:eastAsia="Times New Roman" w:hAnsi="Times New Roman" w:cs="Times New Roman"/>
          <w:sz w:val="24"/>
          <w:szCs w:val="24"/>
          <w:lang w:eastAsia="ru-RU"/>
        </w:rPr>
        <w:t>обучающимися</w:t>
      </w:r>
      <w:proofErr w:type="gramEnd"/>
      <w:r w:rsidRPr="00156173">
        <w:rPr>
          <w:rFonts w:ascii="Times New Roman" w:eastAsia="Times New Roman" w:hAnsi="Times New Roman" w:cs="Times New Roman"/>
          <w:sz w:val="24"/>
          <w:szCs w:val="24"/>
          <w:lang w:eastAsia="ru-RU"/>
        </w:rPr>
        <w:t xml:space="preserve"> индивидуальных заданий, проектов, исследований</w:t>
      </w:r>
    </w:p>
    <w:p w:rsidR="00156173" w:rsidRPr="00156173" w:rsidRDefault="00156173" w:rsidP="00156173">
      <w:pPr>
        <w:spacing w:after="0" w:line="240" w:lineRule="auto"/>
        <w:rPr>
          <w:rFonts w:ascii="Times New Roman" w:eastAsia="Times New Roman" w:hAnsi="Times New Roman" w:cs="Times New Roman"/>
          <w:b/>
          <w:sz w:val="16"/>
          <w:szCs w:val="16"/>
          <w:lang w:eastAsia="ru-RU"/>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5"/>
        <w:gridCol w:w="2634"/>
        <w:gridCol w:w="2658"/>
      </w:tblGrid>
      <w:tr w:rsidR="00445C15" w:rsidRPr="00156173" w:rsidTr="00AE101C">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Результаты обучения</w:t>
            </w:r>
          </w:p>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(освоенные умения, усвоенные знания)</w:t>
            </w:r>
          </w:p>
        </w:tc>
        <w:tc>
          <w:tcPr>
            <w:tcW w:w="2634" w:type="dxa"/>
            <w:tcBorders>
              <w:top w:val="single" w:sz="4" w:space="0" w:color="auto"/>
              <w:left w:val="single" w:sz="4" w:space="0" w:color="auto"/>
              <w:bottom w:val="single" w:sz="4" w:space="0" w:color="auto"/>
              <w:right w:val="single" w:sz="4" w:space="0" w:color="auto"/>
            </w:tcBorders>
          </w:tcPr>
          <w:p w:rsidR="00445C15" w:rsidRPr="00156173" w:rsidRDefault="00445C15" w:rsidP="00156173">
            <w:pPr>
              <w:spacing w:after="0" w:line="240" w:lineRule="auto"/>
              <w:jc w:val="center"/>
              <w:rPr>
                <w:rFonts w:ascii="Times New Roman" w:eastAsia="Times New Roman" w:hAnsi="Times New Roman" w:cs="Times New Roman"/>
                <w:b/>
                <w:sz w:val="24"/>
                <w:szCs w:val="24"/>
                <w:lang w:eastAsia="ru-RU"/>
              </w:rPr>
            </w:pPr>
            <w:r w:rsidRPr="00445C15">
              <w:rPr>
                <w:rFonts w:ascii="Times New Roman" w:eastAsia="Times New Roman" w:hAnsi="Times New Roman" w:cs="Times New Roman"/>
                <w:b/>
                <w:sz w:val="24"/>
                <w:szCs w:val="24"/>
                <w:lang w:eastAsia="ru-RU"/>
              </w:rPr>
              <w:t>Критерии оценки</w:t>
            </w:r>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445C15">
              <w:rPr>
                <w:rFonts w:ascii="Times New Roman" w:eastAsia="Times New Roman" w:hAnsi="Times New Roman" w:cs="Times New Roman"/>
                <w:b/>
                <w:bCs/>
                <w:sz w:val="24"/>
                <w:szCs w:val="24"/>
                <w:lang w:eastAsia="ru-RU"/>
              </w:rPr>
              <w:t>Методы оценки</w:t>
            </w:r>
          </w:p>
        </w:tc>
      </w:tr>
      <w:tr w:rsidR="00445C15" w:rsidRPr="00156173" w:rsidTr="00AE101C">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Умения:</w:t>
            </w:r>
          </w:p>
        </w:tc>
        <w:tc>
          <w:tcPr>
            <w:tcW w:w="2634" w:type="dxa"/>
            <w:tcBorders>
              <w:top w:val="single" w:sz="4" w:space="0" w:color="auto"/>
              <w:left w:val="single" w:sz="4" w:space="0" w:color="auto"/>
              <w:bottom w:val="single" w:sz="4" w:space="0" w:color="auto"/>
              <w:right w:val="single" w:sz="4" w:space="0" w:color="auto"/>
            </w:tcBorders>
          </w:tcPr>
          <w:p w:rsidR="00445C15" w:rsidRPr="00156173" w:rsidRDefault="00445C15" w:rsidP="00156173">
            <w:pPr>
              <w:spacing w:after="0" w:line="240" w:lineRule="auto"/>
              <w:jc w:val="center"/>
              <w:rPr>
                <w:rFonts w:ascii="Times New Roman" w:eastAsia="Times New Roman" w:hAnsi="Times New Roman" w:cs="Times New Roman"/>
                <w:b/>
                <w:sz w:val="24"/>
                <w:szCs w:val="24"/>
                <w:lang w:eastAsia="ru-RU"/>
              </w:rPr>
            </w:pPr>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sz w:val="24"/>
                <w:szCs w:val="24"/>
                <w:lang w:eastAsia="ru-RU"/>
              </w:rPr>
            </w:pPr>
          </w:p>
        </w:tc>
      </w:tr>
      <w:tr w:rsidR="00AE101C" w:rsidRPr="00156173" w:rsidTr="00AE101C">
        <w:trPr>
          <w:trHeight w:val="113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описывать и объяснять физические явления и свойства тел: движение небесных тел; свойства газов, жидкостей, твердых тел; волновые свойства света, излучение и поглощение света, фотоэффект;</w:t>
            </w:r>
          </w:p>
        </w:tc>
        <w:tc>
          <w:tcPr>
            <w:tcW w:w="2634" w:type="dxa"/>
            <w:tcBorders>
              <w:top w:val="single" w:sz="4" w:space="0" w:color="auto"/>
              <w:left w:val="single" w:sz="4" w:space="0" w:color="auto"/>
              <w:bottom w:val="single" w:sz="4" w:space="0" w:color="auto"/>
              <w:right w:val="single" w:sz="4" w:space="0" w:color="auto"/>
            </w:tcBorders>
          </w:tcPr>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Умение применять</w:t>
            </w:r>
          </w:p>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 xml:space="preserve">полученные знания </w:t>
            </w:r>
            <w:proofErr w:type="gramStart"/>
            <w:r w:rsidRPr="00B83016">
              <w:rPr>
                <w:rFonts w:ascii="Times New Roman" w:eastAsia="Times New Roman" w:hAnsi="Times New Roman" w:cs="Times New Roman"/>
                <w:bCs/>
                <w:sz w:val="24"/>
                <w:szCs w:val="24"/>
                <w:lang w:eastAsia="ru-RU"/>
              </w:rPr>
              <w:t>для</w:t>
            </w:r>
            <w:proofErr w:type="gramEnd"/>
          </w:p>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объяснения условий</w:t>
            </w:r>
          </w:p>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 xml:space="preserve">протекания </w:t>
            </w:r>
            <w:proofErr w:type="gramStart"/>
            <w:r w:rsidRPr="00B83016">
              <w:rPr>
                <w:rFonts w:ascii="Times New Roman" w:eastAsia="Times New Roman" w:hAnsi="Times New Roman" w:cs="Times New Roman"/>
                <w:bCs/>
                <w:sz w:val="24"/>
                <w:szCs w:val="24"/>
                <w:lang w:eastAsia="ru-RU"/>
              </w:rPr>
              <w:t>физических</w:t>
            </w:r>
            <w:proofErr w:type="gramEnd"/>
          </w:p>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явлений в природе,</w:t>
            </w:r>
          </w:p>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профессиональной сфере и</w:t>
            </w:r>
          </w:p>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для принятия</w:t>
            </w:r>
          </w:p>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практических решений</w:t>
            </w:r>
          </w:p>
          <w:p w:rsidR="00AE101C" w:rsidRPr="00156173"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в повседневной жизни;</w:t>
            </w:r>
          </w:p>
        </w:tc>
        <w:tc>
          <w:tcPr>
            <w:tcW w:w="2658" w:type="dxa"/>
            <w:vMerge w:val="restart"/>
            <w:tcBorders>
              <w:top w:val="single" w:sz="4" w:space="0" w:color="auto"/>
              <w:left w:val="single" w:sz="4" w:space="0" w:color="auto"/>
              <w:right w:val="single" w:sz="4" w:space="0" w:color="auto"/>
            </w:tcBorders>
            <w:shd w:val="clear" w:color="auto" w:fill="auto"/>
          </w:tcPr>
          <w:p w:rsidR="00AE101C" w:rsidRPr="00AE101C" w:rsidRDefault="006C5D9A" w:rsidP="00AE101C">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AE101C" w:rsidRPr="00AE101C">
              <w:rPr>
                <w:rFonts w:ascii="Times New Roman" w:eastAsia="Times New Roman" w:hAnsi="Times New Roman" w:cs="Times New Roman"/>
                <w:bCs/>
                <w:sz w:val="24"/>
                <w:szCs w:val="24"/>
                <w:lang w:eastAsia="ru-RU"/>
              </w:rPr>
              <w:t>устный опрос;</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фронтальный опрос;</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контрольных работ;</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наблюдение за ходом выполнения лабораторных работ;</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выполнения лабораторных работ;</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практических работ (решения качественных, расчетных, профессионально ориентированных задач);</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тестовых заданий;</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 xml:space="preserve">наблюдение за ходом выполнения </w:t>
            </w:r>
            <w:proofErr w:type="gramStart"/>
            <w:r w:rsidRPr="00AE101C">
              <w:rPr>
                <w:rFonts w:ascii="Times New Roman" w:eastAsia="Times New Roman" w:hAnsi="Times New Roman" w:cs="Times New Roman"/>
                <w:bCs/>
                <w:sz w:val="24"/>
                <w:szCs w:val="24"/>
                <w:lang w:eastAsia="ru-RU"/>
              </w:rPr>
              <w:t>индивидуальных проектов</w:t>
            </w:r>
            <w:proofErr w:type="gramEnd"/>
            <w:r w:rsidRPr="00AE101C">
              <w:rPr>
                <w:rFonts w:ascii="Times New Roman" w:eastAsia="Times New Roman" w:hAnsi="Times New Roman" w:cs="Times New Roman"/>
                <w:bCs/>
                <w:sz w:val="24"/>
                <w:szCs w:val="24"/>
                <w:lang w:eastAsia="ru-RU"/>
              </w:rPr>
              <w:t xml:space="preserve"> и оценка выполненных проектов;</w:t>
            </w:r>
          </w:p>
          <w:p w:rsidR="00AE101C" w:rsidRPr="00156173" w:rsidRDefault="00AE101C" w:rsidP="006C5D9A">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экзамен</w:t>
            </w:r>
            <w:r w:rsidR="006C5D9A">
              <w:rPr>
                <w:rFonts w:ascii="Times New Roman" w:eastAsia="Times New Roman" w:hAnsi="Times New Roman" w:cs="Times New Roman"/>
                <w:bCs/>
                <w:sz w:val="24"/>
                <w:szCs w:val="24"/>
                <w:lang w:eastAsia="ru-RU"/>
              </w:rPr>
              <w:t>.</w:t>
            </w:r>
          </w:p>
        </w:tc>
      </w:tr>
      <w:tr w:rsidR="00AE101C" w:rsidRPr="00156173" w:rsidTr="00AE101C">
        <w:trPr>
          <w:trHeight w:val="1410"/>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отличать гипотезы от научных теорий; делать выводы на основе экспериментальных данных; примеры, которые показывают, что наблюдения и опыты являются основой для выдвижения теорий; что физическая теория объясняет известные явления природы и научные факты;</w:t>
            </w:r>
          </w:p>
        </w:tc>
        <w:tc>
          <w:tcPr>
            <w:tcW w:w="2634" w:type="dxa"/>
            <w:tcBorders>
              <w:top w:val="single" w:sz="4" w:space="0" w:color="auto"/>
              <w:left w:val="single" w:sz="4" w:space="0" w:color="auto"/>
              <w:bottom w:val="single" w:sz="4" w:space="0" w:color="auto"/>
              <w:right w:val="single" w:sz="4" w:space="0" w:color="auto"/>
            </w:tcBorders>
          </w:tcPr>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Способность постановки</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цели и формулирования</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гипотезы исследования,</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планирования работы, отбора</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и интерпретации</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необходимой информации,</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структурирования</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аргументации результатов</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исследования на основе</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собранных данных,</w:t>
            </w:r>
          </w:p>
          <w:p w:rsidR="00AE101C" w:rsidRPr="00156173"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презентации результатов.</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r>
      <w:tr w:rsidR="00AE101C" w:rsidRPr="00156173" w:rsidTr="00AE101C">
        <w:trPr>
          <w:trHeight w:val="26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приводить примеры практического использования физических знаний: законов механики, электродинамики в энергетике; электромагнитных излучений для развития телекоммуникаций, квантовой физики в создании ядерной энергетики;</w:t>
            </w:r>
          </w:p>
        </w:tc>
        <w:tc>
          <w:tcPr>
            <w:tcW w:w="2634" w:type="dxa"/>
            <w:tcBorders>
              <w:top w:val="single" w:sz="4" w:space="0" w:color="auto"/>
              <w:left w:val="single" w:sz="4" w:space="0" w:color="auto"/>
              <w:bottom w:val="single" w:sz="4" w:space="0" w:color="auto"/>
              <w:right w:val="single" w:sz="4" w:space="0" w:color="auto"/>
            </w:tcBorders>
          </w:tcPr>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Приводить</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примеры</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практического</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применения</w:t>
            </w:r>
          </w:p>
          <w:p w:rsidR="00AE101C" w:rsidRPr="00156173"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знаний</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r>
      <w:tr w:rsidR="00AE101C" w:rsidRPr="00156173" w:rsidTr="00AE101C">
        <w:trPr>
          <w:trHeight w:val="692"/>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r>
      <w:tr w:rsidR="00AE101C" w:rsidRPr="00156173" w:rsidTr="00AE101C">
        <w:trPr>
          <w:trHeight w:val="549"/>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tabs>
                <w:tab w:val="num" w:pos="284"/>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обеспечение безопасности жизнедеятельности в процессе использования транспортных средств, электроприборов, средств радио и телекоммуникационной связи;</w:t>
            </w:r>
            <w:r>
              <w:rPr>
                <w:rFonts w:ascii="Times New Roman" w:eastAsia="Times New Roman" w:hAnsi="Times New Roman" w:cs="Times New Roman"/>
                <w:sz w:val="24"/>
                <w:szCs w:val="24"/>
                <w:lang w:eastAsia="ru-RU"/>
              </w:rPr>
              <w:t xml:space="preserve"> </w:t>
            </w:r>
            <w:r w:rsidRPr="00156173">
              <w:rPr>
                <w:rFonts w:ascii="Times New Roman" w:eastAsia="Times New Roman" w:hAnsi="Times New Roman" w:cs="Times New Roman"/>
                <w:sz w:val="24"/>
                <w:szCs w:val="24"/>
                <w:lang w:eastAsia="ru-RU"/>
              </w:rPr>
              <w:t>оценки влияния на организм человека и другие организмы загрязнения окружающей среды;</w:t>
            </w:r>
            <w:r>
              <w:rPr>
                <w:rFonts w:ascii="Times New Roman" w:eastAsia="Times New Roman" w:hAnsi="Times New Roman" w:cs="Times New Roman"/>
                <w:sz w:val="24"/>
                <w:szCs w:val="24"/>
                <w:lang w:eastAsia="ru-RU"/>
              </w:rPr>
              <w:t xml:space="preserve"> </w:t>
            </w:r>
            <w:r w:rsidRPr="00156173">
              <w:rPr>
                <w:rFonts w:ascii="Times New Roman" w:eastAsia="Times New Roman" w:hAnsi="Times New Roman" w:cs="Times New Roman"/>
                <w:sz w:val="24"/>
                <w:szCs w:val="24"/>
                <w:lang w:eastAsia="ru-RU"/>
              </w:rPr>
              <w:t>рационального природопользования и охраны окружающей среды.</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r>
      <w:tr w:rsidR="00AE101C" w:rsidRPr="00156173" w:rsidTr="00AE101C">
        <w:trPr>
          <w:trHeight w:val="263"/>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center"/>
              <w:rPr>
                <w:rFonts w:ascii="Times New Roman" w:eastAsia="Times New Roman" w:hAnsi="Times New Roman" w:cs="Times New Roman"/>
                <w:b/>
                <w:sz w:val="24"/>
                <w:szCs w:val="24"/>
                <w:lang w:eastAsia="ru-RU"/>
              </w:rPr>
            </w:pPr>
            <w:r w:rsidRPr="00156173">
              <w:rPr>
                <w:rFonts w:ascii="Times New Roman" w:eastAsia="Times New Roman" w:hAnsi="Times New Roman" w:cs="Times New Roman"/>
                <w:b/>
                <w:sz w:val="24"/>
                <w:szCs w:val="24"/>
                <w:lang w:eastAsia="ru-RU"/>
              </w:rPr>
              <w:t>Знания:</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r>
      <w:tr w:rsidR="00AE101C" w:rsidRPr="00156173" w:rsidTr="00AE101C">
        <w:trPr>
          <w:trHeight w:val="71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proofErr w:type="gramStart"/>
            <w:r w:rsidRPr="00156173">
              <w:rPr>
                <w:rFonts w:ascii="Times New Roman" w:eastAsia="Times New Roman" w:hAnsi="Times New Roman" w:cs="Times New Roman"/>
                <w:sz w:val="24"/>
                <w:szCs w:val="24"/>
                <w:lang w:eastAsia="ru-RU"/>
              </w:rPr>
              <w:t xml:space="preserve">смысл понятий: физическое явление, гипотеза, закон, теория, вещество, взаимодействие, </w:t>
            </w:r>
            <w:r>
              <w:rPr>
                <w:rFonts w:ascii="Times New Roman" w:eastAsia="Times New Roman" w:hAnsi="Times New Roman" w:cs="Times New Roman"/>
                <w:sz w:val="24"/>
                <w:szCs w:val="24"/>
                <w:lang w:eastAsia="ru-RU"/>
              </w:rPr>
              <w:t>электрическое поле, волна, атом.</w:t>
            </w:r>
            <w:proofErr w:type="gramEnd"/>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6C5D9A">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Знание</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смысла</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предмета физики</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r w:rsidR="00AE101C" w:rsidRPr="00156173" w:rsidTr="00AE101C">
        <w:trPr>
          <w:trHeight w:val="82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proofErr w:type="gramStart"/>
            <w:r w:rsidRPr="00156173">
              <w:rPr>
                <w:rFonts w:ascii="Times New Roman" w:eastAsia="Times New Roman" w:hAnsi="Times New Roman" w:cs="Times New Roman"/>
                <w:sz w:val="24"/>
                <w:szCs w:val="24"/>
                <w:lang w:eastAsia="ru-RU"/>
              </w:rPr>
              <w:t>смысл физических величин: скорость, ускорение, масса, сила, импульс, работа, энергия, т</w:t>
            </w:r>
            <w:r>
              <w:rPr>
                <w:rFonts w:ascii="Times New Roman" w:eastAsia="Times New Roman" w:hAnsi="Times New Roman" w:cs="Times New Roman"/>
                <w:sz w:val="24"/>
                <w:szCs w:val="24"/>
                <w:lang w:eastAsia="ru-RU"/>
              </w:rPr>
              <w:t>емпература, электрический заряд.</w:t>
            </w:r>
            <w:proofErr w:type="gramEnd"/>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6C5D9A">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Знание</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характеристик</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физических величин.</w:t>
            </w:r>
            <w:r>
              <w:t xml:space="preserve"> </w:t>
            </w:r>
            <w:r w:rsidRPr="00445C15">
              <w:rPr>
                <w:rFonts w:ascii="Times New Roman" w:eastAsia="Times New Roman" w:hAnsi="Times New Roman" w:cs="Times New Roman"/>
                <w:bCs/>
                <w:sz w:val="24"/>
                <w:szCs w:val="24"/>
                <w:lang w:eastAsia="ru-RU"/>
              </w:rPr>
              <w:t>Умение</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переводить</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физические</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величины</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в</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международную</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систему</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единиц.</w:t>
            </w:r>
            <w:r>
              <w:t xml:space="preserve"> </w:t>
            </w:r>
            <w:r w:rsidRPr="00B83016">
              <w:rPr>
                <w:rFonts w:ascii="Times New Roman" w:eastAsia="Times New Roman" w:hAnsi="Times New Roman" w:cs="Times New Roman"/>
                <w:bCs/>
                <w:sz w:val="24"/>
                <w:szCs w:val="24"/>
                <w:lang w:eastAsia="ru-RU"/>
              </w:rPr>
              <w:t>Приводить</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примеры</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практического</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применения</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физических</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знаний</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(определение</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температуры,</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расчет сопротивлений).</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r w:rsidR="00AE101C" w:rsidRPr="00156173" w:rsidTr="00AE101C">
        <w:trPr>
          <w:trHeight w:val="974"/>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смысл физических законов: всемирного тяготения, сохранения энергии, сохранение электрического заряда, термодинамики, электромагнитной индукции, фотоэффекта;</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6C5D9A">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Понимание смысл основных</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законов</w:t>
            </w:r>
            <w:r w:rsidR="006C5D9A">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физики</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r w:rsidR="00AE101C" w:rsidRPr="00156173" w:rsidTr="00AE101C">
        <w:trPr>
          <w:trHeight w:val="44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вклад российских и зарубежных ученых оказавших наибольшее влияние на развитие физики.</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c>
          <w:tcPr>
            <w:tcW w:w="2658" w:type="dxa"/>
            <w:vMerge/>
            <w:tcBorders>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bl>
    <w:p w:rsidR="00156173" w:rsidRPr="00156173" w:rsidRDefault="00156173" w:rsidP="00156173">
      <w:pPr>
        <w:spacing w:after="0" w:line="240" w:lineRule="auto"/>
        <w:rPr>
          <w:rFonts w:ascii="Times New Roman" w:eastAsia="Times New Roman" w:hAnsi="Times New Roman" w:cs="Times New Roman"/>
          <w:b/>
          <w:sz w:val="16"/>
          <w:szCs w:val="16"/>
          <w:lang w:eastAsia="ru-RU"/>
        </w:rPr>
      </w:pPr>
    </w:p>
    <w:sectPr w:rsidR="00156173" w:rsidRPr="00156173" w:rsidSect="00E172DA">
      <w:footerReference w:type="default" r:id="rId34"/>
      <w:pgSz w:w="11906" w:h="16838"/>
      <w:pgMar w:top="851" w:right="567" w:bottom="851" w:left="1418"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0EA" w:rsidRDefault="00F800EA">
      <w:pPr>
        <w:spacing w:after="0" w:line="240" w:lineRule="auto"/>
      </w:pPr>
      <w:r>
        <w:separator/>
      </w:r>
    </w:p>
  </w:endnote>
  <w:endnote w:type="continuationSeparator" w:id="0">
    <w:p w:rsidR="00F800EA" w:rsidRDefault="00F800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altName w:val="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30D" w:rsidRDefault="00DE530D">
    <w:pPr>
      <w:pStyle w:val="aa"/>
      <w:jc w:val="center"/>
    </w:pPr>
    <w:r>
      <w:fldChar w:fldCharType="begin"/>
    </w:r>
    <w:r>
      <w:instrText xml:space="preserve"> PAGE   \* MERGEFORMAT </w:instrText>
    </w:r>
    <w:r>
      <w:fldChar w:fldCharType="separate"/>
    </w:r>
    <w:r w:rsidR="00B94693">
      <w:rPr>
        <w:noProof/>
      </w:rPr>
      <w:t>12</w:t>
    </w:r>
    <w:r>
      <w:rPr>
        <w:noProof/>
      </w:rPr>
      <w:fldChar w:fldCharType="end"/>
    </w:r>
  </w:p>
  <w:p w:rsidR="00DE530D" w:rsidRDefault="00DE530D">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30D" w:rsidRDefault="00DE530D" w:rsidP="00E172DA">
    <w:pPr>
      <w:pStyle w:val="aa"/>
      <w:jc w:val="center"/>
    </w:pPr>
    <w:r>
      <w:fldChar w:fldCharType="begin"/>
    </w:r>
    <w:r>
      <w:instrText xml:space="preserve"> PAGE   \* MERGEFORMAT </w:instrText>
    </w:r>
    <w:r>
      <w:fldChar w:fldCharType="separate"/>
    </w:r>
    <w:r w:rsidR="00B94693">
      <w:rPr>
        <w:noProof/>
      </w:rPr>
      <w:t>22</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30D" w:rsidRDefault="00DE530D" w:rsidP="00E172DA">
    <w:pPr>
      <w:pStyle w:val="aa"/>
      <w:jc w:val="center"/>
    </w:pPr>
    <w:r>
      <w:fldChar w:fldCharType="begin"/>
    </w:r>
    <w:r>
      <w:instrText xml:space="preserve"> PAGE   \* MERGEFORMAT </w:instrText>
    </w:r>
    <w:r>
      <w:fldChar w:fldCharType="separate"/>
    </w:r>
    <w:r w:rsidR="00B94693">
      <w:rPr>
        <w:noProof/>
      </w:rPr>
      <w:t>27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0EA" w:rsidRDefault="00F800EA">
      <w:pPr>
        <w:spacing w:after="0" w:line="240" w:lineRule="auto"/>
      </w:pPr>
      <w:r>
        <w:separator/>
      </w:r>
    </w:p>
  </w:footnote>
  <w:footnote w:type="continuationSeparator" w:id="0">
    <w:p w:rsidR="00F800EA" w:rsidRDefault="00F800EA">
      <w:pPr>
        <w:spacing w:after="0" w:line="240" w:lineRule="auto"/>
      </w:pPr>
      <w:r>
        <w:continuationSeparator/>
      </w:r>
    </w:p>
  </w:footnote>
  <w:footnote w:id="1">
    <w:p w:rsidR="00C22DC9" w:rsidRPr="00306F49" w:rsidRDefault="00C22DC9" w:rsidP="00C22DC9">
      <w:pPr>
        <w:pStyle w:val="af1"/>
        <w:rPr>
          <w:i/>
          <w:lang w:val="ru-RU"/>
        </w:rPr>
      </w:pPr>
    </w:p>
  </w:footnote>
  <w:footnote w:id="2">
    <w:p w:rsidR="00DE530D" w:rsidRPr="00306F49" w:rsidRDefault="00DE530D" w:rsidP="007253EA">
      <w:pPr>
        <w:pStyle w:val="af1"/>
        <w:rPr>
          <w:i/>
          <w:lang w:val="ru-RU"/>
        </w:rPr>
      </w:pPr>
    </w:p>
  </w:footnote>
  <w:footnote w:id="3">
    <w:p w:rsidR="00DE530D" w:rsidRPr="004F3587" w:rsidRDefault="00DE530D" w:rsidP="009435C4">
      <w:pPr>
        <w:pStyle w:val="af1"/>
        <w:jc w:val="both"/>
        <w:rPr>
          <w:i/>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A64E4"/>
    <w:multiLevelType w:val="hybridMultilevel"/>
    <w:tmpl w:val="8ED862C8"/>
    <w:lvl w:ilvl="0" w:tplc="3C5E6AF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1CF1AB0"/>
    <w:multiLevelType w:val="hybridMultilevel"/>
    <w:tmpl w:val="F7425014"/>
    <w:lvl w:ilvl="0" w:tplc="A7947EC8">
      <w:start w:val="1"/>
      <w:numFmt w:val="bullet"/>
      <w:lvlText w:val="-"/>
      <w:lvlJc w:val="left"/>
      <w:pPr>
        <w:ind w:left="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6AE708">
      <w:start w:val="1"/>
      <w:numFmt w:val="bullet"/>
      <w:lvlText w:val="o"/>
      <w:lvlJc w:val="left"/>
      <w:pPr>
        <w:ind w:left="11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0FCF6">
      <w:start w:val="1"/>
      <w:numFmt w:val="bullet"/>
      <w:lvlText w:val="▪"/>
      <w:lvlJc w:val="left"/>
      <w:pPr>
        <w:ind w:left="1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42AE0A">
      <w:start w:val="1"/>
      <w:numFmt w:val="bullet"/>
      <w:lvlText w:val="•"/>
      <w:lvlJc w:val="left"/>
      <w:pPr>
        <w:ind w:left="2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025DA8">
      <w:start w:val="1"/>
      <w:numFmt w:val="bullet"/>
      <w:lvlText w:val="o"/>
      <w:lvlJc w:val="left"/>
      <w:pPr>
        <w:ind w:left="3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0AC160">
      <w:start w:val="1"/>
      <w:numFmt w:val="bullet"/>
      <w:lvlText w:val="▪"/>
      <w:lvlJc w:val="left"/>
      <w:pPr>
        <w:ind w:left="4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2EEAC6">
      <w:start w:val="1"/>
      <w:numFmt w:val="bullet"/>
      <w:lvlText w:val="•"/>
      <w:lvlJc w:val="left"/>
      <w:pPr>
        <w:ind w:left="4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74480C">
      <w:start w:val="1"/>
      <w:numFmt w:val="bullet"/>
      <w:lvlText w:val="o"/>
      <w:lvlJc w:val="left"/>
      <w:pPr>
        <w:ind w:left="5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1A1B46">
      <w:start w:val="1"/>
      <w:numFmt w:val="bullet"/>
      <w:lvlText w:val="▪"/>
      <w:lvlJc w:val="left"/>
      <w:pPr>
        <w:ind w:left="6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0A657C41"/>
    <w:multiLevelType w:val="hybridMultilevel"/>
    <w:tmpl w:val="4860149A"/>
    <w:lvl w:ilvl="0" w:tplc="956AA4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BC2C5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66EC9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46D6E8">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98FCEE">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0054D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E2403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40E6AE">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0414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0C903143"/>
    <w:multiLevelType w:val="hybridMultilevel"/>
    <w:tmpl w:val="07000CC8"/>
    <w:lvl w:ilvl="0" w:tplc="AB6C03C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A24F6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164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CE821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72E148">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04E67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5C7EF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46FAD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C82F9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132E7A68"/>
    <w:multiLevelType w:val="multilevel"/>
    <w:tmpl w:val="8F94BCB0"/>
    <w:lvl w:ilvl="0">
      <w:start w:val="2"/>
      <w:numFmt w:val="decimal"/>
      <w:lvlText w:val="%1."/>
      <w:lvlJc w:val="left"/>
      <w:pPr>
        <w:ind w:left="600" w:hanging="600"/>
      </w:pPr>
      <w:rPr>
        <w:rFonts w:hint="default"/>
      </w:rPr>
    </w:lvl>
    <w:lvl w:ilvl="1">
      <w:start w:val="1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nsid w:val="15051E73"/>
    <w:multiLevelType w:val="hybridMultilevel"/>
    <w:tmpl w:val="AC6A10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914724"/>
    <w:multiLevelType w:val="hybridMultilevel"/>
    <w:tmpl w:val="CD02811C"/>
    <w:lvl w:ilvl="0" w:tplc="AC06E0E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8A7DA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A66A3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648C4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3899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289A6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5AB1C4">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6880C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24CE3E">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1D8705DD"/>
    <w:multiLevelType w:val="hybridMultilevel"/>
    <w:tmpl w:val="369A328A"/>
    <w:lvl w:ilvl="0" w:tplc="87346F8E">
      <w:start w:val="1"/>
      <w:numFmt w:val="bullet"/>
      <w:lvlText w:val=""/>
      <w:lvlJc w:val="left"/>
      <w:pPr>
        <w:ind w:left="113" w:firstLine="247"/>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1101117"/>
    <w:multiLevelType w:val="multilevel"/>
    <w:tmpl w:val="9670DD40"/>
    <w:lvl w:ilvl="0">
      <w:start w:val="4"/>
      <w:numFmt w:val="decimal"/>
      <w:lvlText w:val="%1."/>
      <w:lvlJc w:val="left"/>
      <w:pPr>
        <w:ind w:left="360" w:hanging="360"/>
      </w:pPr>
      <w:rPr>
        <w:rFonts w:hint="default"/>
      </w:rPr>
    </w:lvl>
    <w:lvl w:ilvl="1">
      <w:start w:val="1"/>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10">
    <w:nsid w:val="21CD7011"/>
    <w:multiLevelType w:val="hybridMultilevel"/>
    <w:tmpl w:val="36D4B67C"/>
    <w:lvl w:ilvl="0" w:tplc="2A94FC2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CC7194">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1AA194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240272">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DA088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B46FBE">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70D6D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42213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C6AC9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23FC3256"/>
    <w:multiLevelType w:val="hybridMultilevel"/>
    <w:tmpl w:val="BB6CCC28"/>
    <w:lvl w:ilvl="0" w:tplc="A1ACE8CA">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5ED8F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520B2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DE183E">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AE932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D45C8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D4445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46938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FE631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rPr>
        <w:rFonts w:hint="default"/>
      </w:rPr>
    </w:lvl>
    <w:lvl w:ilvl="2">
      <w:numFmt w:val="bullet"/>
      <w:lvlText w:val="•"/>
      <w:lvlJc w:val="left"/>
      <w:pPr>
        <w:ind w:left="2125" w:hanging="286"/>
      </w:pPr>
      <w:rPr>
        <w:rFonts w:hint="default"/>
      </w:rPr>
    </w:lvl>
    <w:lvl w:ilvl="3">
      <w:numFmt w:val="bullet"/>
      <w:lvlText w:val="•"/>
      <w:lvlJc w:val="left"/>
      <w:pPr>
        <w:ind w:left="3087" w:hanging="286"/>
      </w:pPr>
      <w:rPr>
        <w:rFonts w:hint="default"/>
      </w:rPr>
    </w:lvl>
    <w:lvl w:ilvl="4">
      <w:numFmt w:val="bullet"/>
      <w:lvlText w:val="•"/>
      <w:lvlJc w:val="left"/>
      <w:pPr>
        <w:ind w:left="4050" w:hanging="286"/>
      </w:pPr>
      <w:rPr>
        <w:rFonts w:hint="default"/>
      </w:rPr>
    </w:lvl>
    <w:lvl w:ilvl="5">
      <w:numFmt w:val="bullet"/>
      <w:lvlText w:val="•"/>
      <w:lvlJc w:val="left"/>
      <w:pPr>
        <w:ind w:left="5013" w:hanging="286"/>
      </w:pPr>
      <w:rPr>
        <w:rFonts w:hint="default"/>
      </w:rPr>
    </w:lvl>
    <w:lvl w:ilvl="6">
      <w:numFmt w:val="bullet"/>
      <w:lvlText w:val="•"/>
      <w:lvlJc w:val="left"/>
      <w:pPr>
        <w:ind w:left="5975" w:hanging="286"/>
      </w:pPr>
      <w:rPr>
        <w:rFonts w:hint="default"/>
      </w:rPr>
    </w:lvl>
    <w:lvl w:ilvl="7">
      <w:numFmt w:val="bullet"/>
      <w:lvlText w:val="•"/>
      <w:lvlJc w:val="left"/>
      <w:pPr>
        <w:ind w:left="6938" w:hanging="286"/>
      </w:pPr>
      <w:rPr>
        <w:rFonts w:hint="default"/>
      </w:rPr>
    </w:lvl>
    <w:lvl w:ilvl="8">
      <w:numFmt w:val="bullet"/>
      <w:lvlText w:val="•"/>
      <w:lvlJc w:val="left"/>
      <w:pPr>
        <w:ind w:left="7901" w:hanging="286"/>
      </w:pPr>
      <w:rPr>
        <w:rFonts w:hint="default"/>
      </w:rPr>
    </w:lvl>
  </w:abstractNum>
  <w:abstractNum w:abstractNumId="13">
    <w:nsid w:val="29B23DE8"/>
    <w:multiLevelType w:val="hybridMultilevel"/>
    <w:tmpl w:val="73086CF6"/>
    <w:lvl w:ilvl="0" w:tplc="B7C4741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729D2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66571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3C375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30782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4A98C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6EABB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7CBF8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FEA948">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2E9A1699"/>
    <w:multiLevelType w:val="hybridMultilevel"/>
    <w:tmpl w:val="A4E6B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E96819"/>
    <w:multiLevelType w:val="hybridMultilevel"/>
    <w:tmpl w:val="CB9216A4"/>
    <w:lvl w:ilvl="0" w:tplc="DCB22110">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F4247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B0BAE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92AD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183E2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42866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EC5FD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9C481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E980AE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393B3B66"/>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17">
    <w:nsid w:val="3A5168AD"/>
    <w:multiLevelType w:val="hybridMultilevel"/>
    <w:tmpl w:val="3CEEE3BA"/>
    <w:lvl w:ilvl="0" w:tplc="6F86E2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C9D07A4"/>
    <w:multiLevelType w:val="hybridMultilevel"/>
    <w:tmpl w:val="9A8EB4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CD1296"/>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20">
    <w:nsid w:val="3F461F22"/>
    <w:multiLevelType w:val="hybridMultilevel"/>
    <w:tmpl w:val="2E8ABEA8"/>
    <w:lvl w:ilvl="0" w:tplc="D410E270">
      <w:start w:val="1"/>
      <w:numFmt w:val="bullet"/>
      <w:lvlText w:val="-"/>
      <w:lvlJc w:val="left"/>
      <w:pPr>
        <w:ind w:left="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040442">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14C6A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F691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781A0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4A60C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2462FC">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78827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D4E6F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nsid w:val="40C74F05"/>
    <w:multiLevelType w:val="hybridMultilevel"/>
    <w:tmpl w:val="7F4862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885C20"/>
    <w:multiLevelType w:val="hybridMultilevel"/>
    <w:tmpl w:val="0180CC34"/>
    <w:lvl w:ilvl="0" w:tplc="CF02F72A">
      <w:start w:val="1"/>
      <w:numFmt w:val="bullet"/>
      <w:lvlText w:val=""/>
      <w:lvlJc w:val="left"/>
      <w:pPr>
        <w:ind w:left="113" w:firstLine="247"/>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23">
    <w:nsid w:val="44C91A06"/>
    <w:multiLevelType w:val="hybridMultilevel"/>
    <w:tmpl w:val="27F420F0"/>
    <w:lvl w:ilvl="0" w:tplc="1C7E54A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724AFE">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F09E3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9EFA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40FE4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EA539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C82898">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021BD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20087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4CB62B33"/>
    <w:multiLevelType w:val="hybridMultilevel"/>
    <w:tmpl w:val="0538A40E"/>
    <w:lvl w:ilvl="0" w:tplc="1D628AD4">
      <w:numFmt w:val="bullet"/>
      <w:lvlText w:val=""/>
      <w:lvlJc w:val="left"/>
      <w:pPr>
        <w:ind w:left="687" w:hanging="284"/>
      </w:pPr>
      <w:rPr>
        <w:rFonts w:ascii="Symbol" w:eastAsia="Symbol" w:hAnsi="Symbol" w:cs="Symbol" w:hint="default"/>
        <w:color w:val="231F20"/>
        <w:w w:val="100"/>
        <w:sz w:val="21"/>
        <w:szCs w:val="21"/>
        <w:lang w:val="ru-RU" w:eastAsia="ru-RU" w:bidi="ru-RU"/>
      </w:rPr>
    </w:lvl>
    <w:lvl w:ilvl="1" w:tplc="60B2E9D8">
      <w:numFmt w:val="bullet"/>
      <w:lvlText w:val=""/>
      <w:lvlJc w:val="left"/>
      <w:pPr>
        <w:ind w:left="971" w:hanging="284"/>
      </w:pPr>
      <w:rPr>
        <w:rFonts w:ascii="Symbol" w:eastAsia="Symbol" w:hAnsi="Symbol" w:cs="Symbol" w:hint="default"/>
        <w:color w:val="231F20"/>
        <w:w w:val="100"/>
        <w:sz w:val="21"/>
        <w:szCs w:val="21"/>
        <w:lang w:val="ru-RU" w:eastAsia="ru-RU" w:bidi="ru-RU"/>
      </w:rPr>
    </w:lvl>
    <w:lvl w:ilvl="2" w:tplc="AC944736">
      <w:start w:val="1"/>
      <w:numFmt w:val="decimal"/>
      <w:lvlText w:val="%3."/>
      <w:lvlJc w:val="left"/>
      <w:pPr>
        <w:ind w:left="4083" w:hanging="344"/>
        <w:jc w:val="right"/>
      </w:pPr>
      <w:rPr>
        <w:rFonts w:ascii="Century Gothic" w:eastAsia="Century Gothic" w:hAnsi="Century Gothic" w:cs="Century Gothic" w:hint="default"/>
        <w:color w:val="231F20"/>
        <w:w w:val="108"/>
        <w:sz w:val="28"/>
        <w:szCs w:val="28"/>
        <w:lang w:val="ru-RU" w:eastAsia="ru-RU" w:bidi="ru-RU"/>
      </w:rPr>
    </w:lvl>
    <w:lvl w:ilvl="3" w:tplc="2EA8719A">
      <w:numFmt w:val="bullet"/>
      <w:lvlText w:val="•"/>
      <w:lvlJc w:val="left"/>
      <w:pPr>
        <w:ind w:left="4713" w:hanging="344"/>
      </w:pPr>
      <w:rPr>
        <w:rFonts w:hint="default"/>
        <w:lang w:val="ru-RU" w:eastAsia="ru-RU" w:bidi="ru-RU"/>
      </w:rPr>
    </w:lvl>
    <w:lvl w:ilvl="4" w:tplc="AF7C9408">
      <w:numFmt w:val="bullet"/>
      <w:lvlText w:val="•"/>
      <w:lvlJc w:val="left"/>
      <w:pPr>
        <w:ind w:left="5346" w:hanging="344"/>
      </w:pPr>
      <w:rPr>
        <w:rFonts w:hint="default"/>
        <w:lang w:val="ru-RU" w:eastAsia="ru-RU" w:bidi="ru-RU"/>
      </w:rPr>
    </w:lvl>
    <w:lvl w:ilvl="5" w:tplc="7A64B8C6">
      <w:numFmt w:val="bullet"/>
      <w:lvlText w:val="•"/>
      <w:lvlJc w:val="left"/>
      <w:pPr>
        <w:ind w:left="5979" w:hanging="344"/>
      </w:pPr>
      <w:rPr>
        <w:rFonts w:hint="default"/>
        <w:lang w:val="ru-RU" w:eastAsia="ru-RU" w:bidi="ru-RU"/>
      </w:rPr>
    </w:lvl>
    <w:lvl w:ilvl="6" w:tplc="0CA2F2BA">
      <w:numFmt w:val="bullet"/>
      <w:lvlText w:val="•"/>
      <w:lvlJc w:val="left"/>
      <w:pPr>
        <w:ind w:left="6612" w:hanging="344"/>
      </w:pPr>
      <w:rPr>
        <w:rFonts w:hint="default"/>
        <w:lang w:val="ru-RU" w:eastAsia="ru-RU" w:bidi="ru-RU"/>
      </w:rPr>
    </w:lvl>
    <w:lvl w:ilvl="7" w:tplc="6FA445C2">
      <w:numFmt w:val="bullet"/>
      <w:lvlText w:val="•"/>
      <w:lvlJc w:val="left"/>
      <w:pPr>
        <w:ind w:left="7245" w:hanging="344"/>
      </w:pPr>
      <w:rPr>
        <w:rFonts w:hint="default"/>
        <w:lang w:val="ru-RU" w:eastAsia="ru-RU" w:bidi="ru-RU"/>
      </w:rPr>
    </w:lvl>
    <w:lvl w:ilvl="8" w:tplc="9ABEE35E">
      <w:numFmt w:val="bullet"/>
      <w:lvlText w:val="•"/>
      <w:lvlJc w:val="left"/>
      <w:pPr>
        <w:ind w:left="7879" w:hanging="344"/>
      </w:pPr>
      <w:rPr>
        <w:rFonts w:hint="default"/>
        <w:lang w:val="ru-RU" w:eastAsia="ru-RU" w:bidi="ru-RU"/>
      </w:rPr>
    </w:lvl>
  </w:abstractNum>
  <w:abstractNum w:abstractNumId="25">
    <w:nsid w:val="4DEC2215"/>
    <w:multiLevelType w:val="hybridMultilevel"/>
    <w:tmpl w:val="48A65676"/>
    <w:lvl w:ilvl="0" w:tplc="91947912">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915E4C"/>
    <w:multiLevelType w:val="hybridMultilevel"/>
    <w:tmpl w:val="98768450"/>
    <w:lvl w:ilvl="0" w:tplc="66E00C3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EC3D7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7255D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8A5600">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748A590">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1C7D0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80019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5CE4A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6A0352">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nsid w:val="4FBE6ABF"/>
    <w:multiLevelType w:val="hybridMultilevel"/>
    <w:tmpl w:val="CE7ABFA8"/>
    <w:lvl w:ilvl="0" w:tplc="407A12BA">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66248D0">
      <w:start w:val="1"/>
      <w:numFmt w:val="bullet"/>
      <w:lvlText w:val="o"/>
      <w:lvlJc w:val="left"/>
      <w:pPr>
        <w:ind w:left="15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06A933A">
      <w:start w:val="1"/>
      <w:numFmt w:val="bullet"/>
      <w:lvlText w:val="▪"/>
      <w:lvlJc w:val="left"/>
      <w:pPr>
        <w:ind w:left="22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F74CA80">
      <w:start w:val="1"/>
      <w:numFmt w:val="bullet"/>
      <w:lvlText w:val="•"/>
      <w:lvlJc w:val="left"/>
      <w:pPr>
        <w:ind w:left="29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7C116E">
      <w:start w:val="1"/>
      <w:numFmt w:val="bullet"/>
      <w:lvlText w:val="o"/>
      <w:lvlJc w:val="left"/>
      <w:pPr>
        <w:ind w:left="37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B2EFF3A">
      <w:start w:val="1"/>
      <w:numFmt w:val="bullet"/>
      <w:lvlText w:val="▪"/>
      <w:lvlJc w:val="left"/>
      <w:pPr>
        <w:ind w:left="44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7ECE29C">
      <w:start w:val="1"/>
      <w:numFmt w:val="bullet"/>
      <w:lvlText w:val="•"/>
      <w:lvlJc w:val="left"/>
      <w:pPr>
        <w:ind w:left="5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D425C4">
      <w:start w:val="1"/>
      <w:numFmt w:val="bullet"/>
      <w:lvlText w:val="o"/>
      <w:lvlJc w:val="left"/>
      <w:pPr>
        <w:ind w:left="58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2AABD5A">
      <w:start w:val="1"/>
      <w:numFmt w:val="bullet"/>
      <w:lvlText w:val="▪"/>
      <w:lvlJc w:val="left"/>
      <w:pPr>
        <w:ind w:left="65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
    <w:nsid w:val="5CDC2A58"/>
    <w:multiLevelType w:val="hybridMultilevel"/>
    <w:tmpl w:val="454E50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D466BA"/>
    <w:multiLevelType w:val="hybridMultilevel"/>
    <w:tmpl w:val="4F9A49AE"/>
    <w:lvl w:ilvl="0" w:tplc="076AC37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169BF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76759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5EF60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CA52D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00D33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2C9BA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68B472">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BAFE9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5E467859"/>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31">
    <w:nsid w:val="61584841"/>
    <w:multiLevelType w:val="hybridMultilevel"/>
    <w:tmpl w:val="606A5530"/>
    <w:lvl w:ilvl="0" w:tplc="9A54300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12B02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16DA12">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9E8E58">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D679E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AC4C2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16EF7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40529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0E781A">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nsid w:val="66A22B26"/>
    <w:multiLevelType w:val="hybridMultilevel"/>
    <w:tmpl w:val="20ACD9FE"/>
    <w:lvl w:ilvl="0" w:tplc="A4665C9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4CD30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32F2C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C60D2E">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F2B5A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48421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321EF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748B60">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16498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nsid w:val="68BA7A67"/>
    <w:multiLevelType w:val="hybridMultilevel"/>
    <w:tmpl w:val="3ADC8A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B421155"/>
    <w:multiLevelType w:val="hybridMultilevel"/>
    <w:tmpl w:val="4AB445CE"/>
    <w:lvl w:ilvl="0" w:tplc="6CE4CD0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E4535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E00F4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DAACD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2A8FF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35494A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6B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0ED76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64F03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D6A5A6E"/>
    <w:multiLevelType w:val="hybridMultilevel"/>
    <w:tmpl w:val="FFA4CE62"/>
    <w:lvl w:ilvl="0" w:tplc="2CD43BDE">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EECA6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084244">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26636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76652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68201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9EC068">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70B4B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406A4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nsid w:val="6D7202FF"/>
    <w:multiLevelType w:val="hybridMultilevel"/>
    <w:tmpl w:val="2E4A5A54"/>
    <w:lvl w:ilvl="0" w:tplc="E2A0B9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52F8D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1E97D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3CD68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683EC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4E80C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CEE92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10C07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092167A">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nsid w:val="71AF1A4B"/>
    <w:multiLevelType w:val="hybridMultilevel"/>
    <w:tmpl w:val="B6EE6456"/>
    <w:lvl w:ilvl="0" w:tplc="9960642A">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AA92F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924FF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CCAFCC">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6001F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34A26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94F22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BA89D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40616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nsid w:val="73E84E55"/>
    <w:multiLevelType w:val="hybridMultilevel"/>
    <w:tmpl w:val="B9CA14D6"/>
    <w:lvl w:ilvl="0" w:tplc="9C3C29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2EFA98">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54DA7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AA95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9E226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4631A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6A095A">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E8BF8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1D4655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43E2F0B"/>
    <w:multiLevelType w:val="hybridMultilevel"/>
    <w:tmpl w:val="E90879CE"/>
    <w:lvl w:ilvl="0" w:tplc="6720D4F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2E76FE">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582F4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3D4A61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D62B08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7CE0F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D30302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7C3F10">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2887F8">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nsid w:val="74BC17DB"/>
    <w:multiLevelType w:val="hybridMultilevel"/>
    <w:tmpl w:val="C248EB50"/>
    <w:lvl w:ilvl="0" w:tplc="027EEB6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5E04E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CA7CA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98ADD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8C73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969C7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12B4E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B0761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50E53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nsid w:val="77913CD0"/>
    <w:multiLevelType w:val="hybridMultilevel"/>
    <w:tmpl w:val="69ECDE02"/>
    <w:lvl w:ilvl="0" w:tplc="A38EE9B8">
      <w:start w:val="1"/>
      <w:numFmt w:val="bullet"/>
      <w:lvlText w:val="-"/>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66E626">
      <w:start w:val="1"/>
      <w:numFmt w:val="bullet"/>
      <w:lvlText w:val="o"/>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C2A43E">
      <w:start w:val="1"/>
      <w:numFmt w:val="bullet"/>
      <w:lvlText w:val="▪"/>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406DA18">
      <w:start w:val="1"/>
      <w:numFmt w:val="bullet"/>
      <w:lvlText w:val="•"/>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2C41B8">
      <w:start w:val="1"/>
      <w:numFmt w:val="bullet"/>
      <w:lvlText w:val="o"/>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B82EEC">
      <w:start w:val="1"/>
      <w:numFmt w:val="bullet"/>
      <w:lvlText w:val="▪"/>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B6AE32">
      <w:start w:val="1"/>
      <w:numFmt w:val="bullet"/>
      <w:lvlText w:val="•"/>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103B3E">
      <w:start w:val="1"/>
      <w:numFmt w:val="bullet"/>
      <w:lvlText w:val="o"/>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5071F2">
      <w:start w:val="1"/>
      <w:numFmt w:val="bullet"/>
      <w:lvlText w:val="▪"/>
      <w:lvlJc w:val="left"/>
      <w:pPr>
        <w:ind w:left="6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nsid w:val="7B2F15F9"/>
    <w:multiLevelType w:val="hybridMultilevel"/>
    <w:tmpl w:val="3316618E"/>
    <w:lvl w:ilvl="0" w:tplc="DF3CA7B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1" w:tplc="C9C40A38">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2" w:tplc="8BFA5754">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3" w:tplc="A176B30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4" w:tplc="718A2C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5" w:tplc="A2D66F4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6" w:tplc="A5AE8CE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7" w:tplc="EFD2EF6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8" w:tplc="55AAE9E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abstractNum>
  <w:abstractNum w:abstractNumId="44">
    <w:nsid w:val="7BB76E6D"/>
    <w:multiLevelType w:val="hybridMultilevel"/>
    <w:tmpl w:val="39FE1A24"/>
    <w:lvl w:ilvl="0" w:tplc="188C2D0C">
      <w:start w:val="1"/>
      <w:numFmt w:val="bullet"/>
      <w:lvlText w:val="-"/>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32DA38">
      <w:start w:val="1"/>
      <w:numFmt w:val="bullet"/>
      <w:lvlText w:val="o"/>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249BC2">
      <w:start w:val="1"/>
      <w:numFmt w:val="bullet"/>
      <w:lvlText w:val="▪"/>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B073AC">
      <w:start w:val="1"/>
      <w:numFmt w:val="bullet"/>
      <w:lvlText w:val="•"/>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0A4E84">
      <w:start w:val="1"/>
      <w:numFmt w:val="bullet"/>
      <w:lvlText w:val="o"/>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7AE668">
      <w:start w:val="1"/>
      <w:numFmt w:val="bullet"/>
      <w:lvlText w:val="▪"/>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4C2C80">
      <w:start w:val="1"/>
      <w:numFmt w:val="bullet"/>
      <w:lvlText w:val="•"/>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30821E">
      <w:start w:val="1"/>
      <w:numFmt w:val="bullet"/>
      <w:lvlText w:val="o"/>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D86E2E">
      <w:start w:val="1"/>
      <w:numFmt w:val="bullet"/>
      <w:lvlText w:val="▪"/>
      <w:lvlJc w:val="left"/>
      <w:pPr>
        <w:ind w:left="6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nsid w:val="7FD560AB"/>
    <w:multiLevelType w:val="hybridMultilevel"/>
    <w:tmpl w:val="711CC152"/>
    <w:lvl w:ilvl="0" w:tplc="3C5E6AF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5"/>
  </w:num>
  <w:num w:numId="3">
    <w:abstractNumId w:val="9"/>
  </w:num>
  <w:num w:numId="4">
    <w:abstractNumId w:val="24"/>
  </w:num>
  <w:num w:numId="5">
    <w:abstractNumId w:val="22"/>
  </w:num>
  <w:num w:numId="6">
    <w:abstractNumId w:val="8"/>
  </w:num>
  <w:num w:numId="7">
    <w:abstractNumId w:val="0"/>
  </w:num>
  <w:num w:numId="8">
    <w:abstractNumId w:val="45"/>
  </w:num>
  <w:num w:numId="9">
    <w:abstractNumId w:val="14"/>
  </w:num>
  <w:num w:numId="10">
    <w:abstractNumId w:val="17"/>
  </w:num>
  <w:num w:numId="11">
    <w:abstractNumId w:val="28"/>
  </w:num>
  <w:num w:numId="12">
    <w:abstractNumId w:val="18"/>
  </w:num>
  <w:num w:numId="13">
    <w:abstractNumId w:val="21"/>
  </w:num>
  <w:num w:numId="14">
    <w:abstractNumId w:val="19"/>
  </w:num>
  <w:num w:numId="15">
    <w:abstractNumId w:val="4"/>
  </w:num>
  <w:num w:numId="16">
    <w:abstractNumId w:val="1"/>
  </w:num>
  <w:num w:numId="17">
    <w:abstractNumId w:val="32"/>
  </w:num>
  <w:num w:numId="18">
    <w:abstractNumId w:val="43"/>
  </w:num>
  <w:num w:numId="19">
    <w:abstractNumId w:val="15"/>
  </w:num>
  <w:num w:numId="20">
    <w:abstractNumId w:val="7"/>
  </w:num>
  <w:num w:numId="21">
    <w:abstractNumId w:val="37"/>
  </w:num>
  <w:num w:numId="22">
    <w:abstractNumId w:val="27"/>
  </w:num>
  <w:num w:numId="23">
    <w:abstractNumId w:val="31"/>
  </w:num>
  <w:num w:numId="24">
    <w:abstractNumId w:val="41"/>
  </w:num>
  <w:num w:numId="25">
    <w:abstractNumId w:val="39"/>
  </w:num>
  <w:num w:numId="26">
    <w:abstractNumId w:val="3"/>
  </w:num>
  <w:num w:numId="27">
    <w:abstractNumId w:val="20"/>
  </w:num>
  <w:num w:numId="28">
    <w:abstractNumId w:val="10"/>
  </w:num>
  <w:num w:numId="29">
    <w:abstractNumId w:val="11"/>
  </w:num>
  <w:num w:numId="30">
    <w:abstractNumId w:val="26"/>
  </w:num>
  <w:num w:numId="31">
    <w:abstractNumId w:val="36"/>
  </w:num>
  <w:num w:numId="32">
    <w:abstractNumId w:val="23"/>
  </w:num>
  <w:num w:numId="33">
    <w:abstractNumId w:val="40"/>
  </w:num>
  <w:num w:numId="34">
    <w:abstractNumId w:val="29"/>
  </w:num>
  <w:num w:numId="35">
    <w:abstractNumId w:val="44"/>
  </w:num>
  <w:num w:numId="36">
    <w:abstractNumId w:val="13"/>
  </w:num>
  <w:num w:numId="37">
    <w:abstractNumId w:val="35"/>
  </w:num>
  <w:num w:numId="38">
    <w:abstractNumId w:val="42"/>
  </w:num>
  <w:num w:numId="39">
    <w:abstractNumId w:val="38"/>
  </w:num>
  <w:num w:numId="40">
    <w:abstractNumId w:val="16"/>
  </w:num>
  <w:num w:numId="41">
    <w:abstractNumId w:val="2"/>
  </w:num>
  <w:num w:numId="42">
    <w:abstractNumId w:val="5"/>
  </w:num>
  <w:num w:numId="43">
    <w:abstractNumId w:val="33"/>
  </w:num>
  <w:num w:numId="44">
    <w:abstractNumId w:val="12"/>
  </w:num>
  <w:num w:numId="45">
    <w:abstractNumId w:val="6"/>
  </w:num>
  <w:num w:numId="46">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171582"/>
    <w:rsid w:val="00012F68"/>
    <w:rsid w:val="000200A8"/>
    <w:rsid w:val="0002525D"/>
    <w:rsid w:val="00025261"/>
    <w:rsid w:val="000304AA"/>
    <w:rsid w:val="00030DD0"/>
    <w:rsid w:val="00035E4D"/>
    <w:rsid w:val="0003683A"/>
    <w:rsid w:val="00046A6F"/>
    <w:rsid w:val="00054A7D"/>
    <w:rsid w:val="0006170A"/>
    <w:rsid w:val="0006377F"/>
    <w:rsid w:val="00093E11"/>
    <w:rsid w:val="000B36F1"/>
    <w:rsid w:val="000E2A0D"/>
    <w:rsid w:val="000E3156"/>
    <w:rsid w:val="000E34CC"/>
    <w:rsid w:val="00102586"/>
    <w:rsid w:val="00110850"/>
    <w:rsid w:val="00115BFE"/>
    <w:rsid w:val="001268AD"/>
    <w:rsid w:val="00126E40"/>
    <w:rsid w:val="00142793"/>
    <w:rsid w:val="00156173"/>
    <w:rsid w:val="00162057"/>
    <w:rsid w:val="00171582"/>
    <w:rsid w:val="0018105B"/>
    <w:rsid w:val="001C105E"/>
    <w:rsid w:val="001C25D3"/>
    <w:rsid w:val="001D35E9"/>
    <w:rsid w:val="001D716E"/>
    <w:rsid w:val="00200564"/>
    <w:rsid w:val="00203040"/>
    <w:rsid w:val="0020490E"/>
    <w:rsid w:val="00212905"/>
    <w:rsid w:val="002148C8"/>
    <w:rsid w:val="002154C3"/>
    <w:rsid w:val="00215ECE"/>
    <w:rsid w:val="002464A4"/>
    <w:rsid w:val="002756BF"/>
    <w:rsid w:val="00280D34"/>
    <w:rsid w:val="00285FDD"/>
    <w:rsid w:val="002870E7"/>
    <w:rsid w:val="00287B1D"/>
    <w:rsid w:val="002A6860"/>
    <w:rsid w:val="002B4405"/>
    <w:rsid w:val="002B496B"/>
    <w:rsid w:val="002D275B"/>
    <w:rsid w:val="002D671F"/>
    <w:rsid w:val="003075C4"/>
    <w:rsid w:val="00311697"/>
    <w:rsid w:val="00323614"/>
    <w:rsid w:val="00332477"/>
    <w:rsid w:val="00333FA8"/>
    <w:rsid w:val="00353029"/>
    <w:rsid w:val="00370B84"/>
    <w:rsid w:val="00372CBA"/>
    <w:rsid w:val="00376024"/>
    <w:rsid w:val="003A0392"/>
    <w:rsid w:val="003A6EA2"/>
    <w:rsid w:val="003B56BF"/>
    <w:rsid w:val="003B5BD3"/>
    <w:rsid w:val="003F62B2"/>
    <w:rsid w:val="003F7BBC"/>
    <w:rsid w:val="00400AE8"/>
    <w:rsid w:val="00410678"/>
    <w:rsid w:val="0042232A"/>
    <w:rsid w:val="00426961"/>
    <w:rsid w:val="00442856"/>
    <w:rsid w:val="004459B6"/>
    <w:rsid w:val="00445C15"/>
    <w:rsid w:val="004523AA"/>
    <w:rsid w:val="00454468"/>
    <w:rsid w:val="004565A5"/>
    <w:rsid w:val="00460DD4"/>
    <w:rsid w:val="00477C43"/>
    <w:rsid w:val="004808AC"/>
    <w:rsid w:val="00480C7A"/>
    <w:rsid w:val="00486528"/>
    <w:rsid w:val="00491088"/>
    <w:rsid w:val="0049497B"/>
    <w:rsid w:val="00496997"/>
    <w:rsid w:val="004A0761"/>
    <w:rsid w:val="004A0E9A"/>
    <w:rsid w:val="004A3FAC"/>
    <w:rsid w:val="004A3FF7"/>
    <w:rsid w:val="004B595E"/>
    <w:rsid w:val="004C2332"/>
    <w:rsid w:val="004C2A7B"/>
    <w:rsid w:val="004C364F"/>
    <w:rsid w:val="004C378B"/>
    <w:rsid w:val="004C7683"/>
    <w:rsid w:val="004D5BDA"/>
    <w:rsid w:val="004E0135"/>
    <w:rsid w:val="005131E0"/>
    <w:rsid w:val="005241F0"/>
    <w:rsid w:val="0053461B"/>
    <w:rsid w:val="00534B25"/>
    <w:rsid w:val="00561CB2"/>
    <w:rsid w:val="00582BE3"/>
    <w:rsid w:val="00592672"/>
    <w:rsid w:val="005A4AF4"/>
    <w:rsid w:val="005B51C5"/>
    <w:rsid w:val="005F6D38"/>
    <w:rsid w:val="00623879"/>
    <w:rsid w:val="00625F23"/>
    <w:rsid w:val="00630D9F"/>
    <w:rsid w:val="00631168"/>
    <w:rsid w:val="00632372"/>
    <w:rsid w:val="00633742"/>
    <w:rsid w:val="00635355"/>
    <w:rsid w:val="006470E7"/>
    <w:rsid w:val="006541BF"/>
    <w:rsid w:val="00654F18"/>
    <w:rsid w:val="00675FAD"/>
    <w:rsid w:val="00693F68"/>
    <w:rsid w:val="006970DF"/>
    <w:rsid w:val="006B005F"/>
    <w:rsid w:val="006B1E9F"/>
    <w:rsid w:val="006B33E5"/>
    <w:rsid w:val="006C50E1"/>
    <w:rsid w:val="006C5D9A"/>
    <w:rsid w:val="006D0D40"/>
    <w:rsid w:val="006D438B"/>
    <w:rsid w:val="006D6072"/>
    <w:rsid w:val="006E0F2A"/>
    <w:rsid w:val="006E2FAB"/>
    <w:rsid w:val="006E598A"/>
    <w:rsid w:val="006F0AC3"/>
    <w:rsid w:val="00700505"/>
    <w:rsid w:val="007123A3"/>
    <w:rsid w:val="00723492"/>
    <w:rsid w:val="00724C50"/>
    <w:rsid w:val="007253EA"/>
    <w:rsid w:val="00727BE2"/>
    <w:rsid w:val="00730102"/>
    <w:rsid w:val="00731543"/>
    <w:rsid w:val="0076054A"/>
    <w:rsid w:val="007608CD"/>
    <w:rsid w:val="00776BDF"/>
    <w:rsid w:val="00785DB7"/>
    <w:rsid w:val="007F6A43"/>
    <w:rsid w:val="00803B6B"/>
    <w:rsid w:val="00803C93"/>
    <w:rsid w:val="00824533"/>
    <w:rsid w:val="00840155"/>
    <w:rsid w:val="0084548F"/>
    <w:rsid w:val="00876B0D"/>
    <w:rsid w:val="00876D88"/>
    <w:rsid w:val="00881C8C"/>
    <w:rsid w:val="00897E0F"/>
    <w:rsid w:val="008A2C8B"/>
    <w:rsid w:val="008A3DD8"/>
    <w:rsid w:val="008B74B5"/>
    <w:rsid w:val="008E4FE0"/>
    <w:rsid w:val="008F322D"/>
    <w:rsid w:val="0090473A"/>
    <w:rsid w:val="00904975"/>
    <w:rsid w:val="00911598"/>
    <w:rsid w:val="0091258E"/>
    <w:rsid w:val="00914633"/>
    <w:rsid w:val="009241B9"/>
    <w:rsid w:val="00933632"/>
    <w:rsid w:val="009435C4"/>
    <w:rsid w:val="009547DB"/>
    <w:rsid w:val="00962E35"/>
    <w:rsid w:val="009902C9"/>
    <w:rsid w:val="009B5FD5"/>
    <w:rsid w:val="009C4A3E"/>
    <w:rsid w:val="009D537D"/>
    <w:rsid w:val="009E0AD7"/>
    <w:rsid w:val="009E41B9"/>
    <w:rsid w:val="009F38B8"/>
    <w:rsid w:val="009F6035"/>
    <w:rsid w:val="00A06180"/>
    <w:rsid w:val="00A17004"/>
    <w:rsid w:val="00A43587"/>
    <w:rsid w:val="00A53BD2"/>
    <w:rsid w:val="00A5507C"/>
    <w:rsid w:val="00A71C19"/>
    <w:rsid w:val="00A822D8"/>
    <w:rsid w:val="00A84186"/>
    <w:rsid w:val="00AA54E8"/>
    <w:rsid w:val="00AA6586"/>
    <w:rsid w:val="00AD61D8"/>
    <w:rsid w:val="00AD7DFB"/>
    <w:rsid w:val="00AE101C"/>
    <w:rsid w:val="00B024FB"/>
    <w:rsid w:val="00B02D40"/>
    <w:rsid w:val="00B307D6"/>
    <w:rsid w:val="00B330C9"/>
    <w:rsid w:val="00B452EB"/>
    <w:rsid w:val="00B5461A"/>
    <w:rsid w:val="00B6011F"/>
    <w:rsid w:val="00B75101"/>
    <w:rsid w:val="00B816B1"/>
    <w:rsid w:val="00B83016"/>
    <w:rsid w:val="00B84637"/>
    <w:rsid w:val="00B85E19"/>
    <w:rsid w:val="00B8732B"/>
    <w:rsid w:val="00B94693"/>
    <w:rsid w:val="00B95C48"/>
    <w:rsid w:val="00BA0BED"/>
    <w:rsid w:val="00BB5928"/>
    <w:rsid w:val="00BC3B90"/>
    <w:rsid w:val="00BC3D8D"/>
    <w:rsid w:val="00BC70A0"/>
    <w:rsid w:val="00BE77FA"/>
    <w:rsid w:val="00C030F5"/>
    <w:rsid w:val="00C22402"/>
    <w:rsid w:val="00C22DC9"/>
    <w:rsid w:val="00C33317"/>
    <w:rsid w:val="00C44589"/>
    <w:rsid w:val="00C54852"/>
    <w:rsid w:val="00C61662"/>
    <w:rsid w:val="00C61796"/>
    <w:rsid w:val="00C67302"/>
    <w:rsid w:val="00C70E0F"/>
    <w:rsid w:val="00C77079"/>
    <w:rsid w:val="00C7739A"/>
    <w:rsid w:val="00C92315"/>
    <w:rsid w:val="00CD3209"/>
    <w:rsid w:val="00CD4C3A"/>
    <w:rsid w:val="00CD6B03"/>
    <w:rsid w:val="00CE0A29"/>
    <w:rsid w:val="00CF13C1"/>
    <w:rsid w:val="00D05B8E"/>
    <w:rsid w:val="00D060AC"/>
    <w:rsid w:val="00D119DF"/>
    <w:rsid w:val="00D2332D"/>
    <w:rsid w:val="00D3277F"/>
    <w:rsid w:val="00D333BF"/>
    <w:rsid w:val="00D44A10"/>
    <w:rsid w:val="00D505F1"/>
    <w:rsid w:val="00D52CFC"/>
    <w:rsid w:val="00D64851"/>
    <w:rsid w:val="00D65888"/>
    <w:rsid w:val="00D65F3E"/>
    <w:rsid w:val="00D9779B"/>
    <w:rsid w:val="00DA2D51"/>
    <w:rsid w:val="00DB1B4E"/>
    <w:rsid w:val="00DB4DF6"/>
    <w:rsid w:val="00DC0662"/>
    <w:rsid w:val="00DE0C7C"/>
    <w:rsid w:val="00DE530D"/>
    <w:rsid w:val="00DF673F"/>
    <w:rsid w:val="00E00336"/>
    <w:rsid w:val="00E04980"/>
    <w:rsid w:val="00E04F82"/>
    <w:rsid w:val="00E12EBF"/>
    <w:rsid w:val="00E172DA"/>
    <w:rsid w:val="00E21A39"/>
    <w:rsid w:val="00E7688C"/>
    <w:rsid w:val="00E771CF"/>
    <w:rsid w:val="00EA2F10"/>
    <w:rsid w:val="00EA39F2"/>
    <w:rsid w:val="00EB3185"/>
    <w:rsid w:val="00ED04FF"/>
    <w:rsid w:val="00EE31DA"/>
    <w:rsid w:val="00EE3EF6"/>
    <w:rsid w:val="00EE47E6"/>
    <w:rsid w:val="00EE654F"/>
    <w:rsid w:val="00F00A99"/>
    <w:rsid w:val="00F01ABF"/>
    <w:rsid w:val="00F1168D"/>
    <w:rsid w:val="00F1594C"/>
    <w:rsid w:val="00F17765"/>
    <w:rsid w:val="00F36B9C"/>
    <w:rsid w:val="00F63DA1"/>
    <w:rsid w:val="00F6530A"/>
    <w:rsid w:val="00F71B3C"/>
    <w:rsid w:val="00F800EA"/>
    <w:rsid w:val="00F943DD"/>
    <w:rsid w:val="00FB0FAA"/>
    <w:rsid w:val="00FB39B0"/>
    <w:rsid w:val="00FB5115"/>
    <w:rsid w:val="00FC1B98"/>
    <w:rsid w:val="00FC32E2"/>
    <w:rsid w:val="00FE2F08"/>
    <w:rsid w:val="00FE3CF5"/>
    <w:rsid w:val="00FF3521"/>
    <w:rsid w:val="00FF63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78B"/>
  </w:style>
  <w:style w:type="paragraph" w:styleId="1">
    <w:name w:val="heading 1"/>
    <w:basedOn w:val="a"/>
    <w:next w:val="a"/>
    <w:link w:val="10"/>
    <w:uiPriority w:val="9"/>
    <w:qFormat/>
    <w:rsid w:val="001561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qFormat/>
    <w:rsid w:val="00156173"/>
    <w:pPr>
      <w:keepNext/>
      <w:spacing w:after="0" w:line="240" w:lineRule="auto"/>
      <w:jc w:val="center"/>
      <w:outlineLvl w:val="1"/>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617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156173"/>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156173"/>
  </w:style>
  <w:style w:type="paragraph" w:styleId="a3">
    <w:name w:val="No Spacing"/>
    <w:uiPriority w:val="1"/>
    <w:qFormat/>
    <w:rsid w:val="00156173"/>
    <w:pPr>
      <w:spacing w:after="0" w:line="240" w:lineRule="auto"/>
    </w:pPr>
    <w:rPr>
      <w:rFonts w:ascii="Times New Roman" w:eastAsia="Calibri" w:hAnsi="Times New Roman" w:cs="Times New Roman"/>
      <w:sz w:val="28"/>
      <w:szCs w:val="26"/>
    </w:rPr>
  </w:style>
  <w:style w:type="paragraph" w:styleId="a4">
    <w:name w:val="List Paragraph"/>
    <w:basedOn w:val="a"/>
    <w:uiPriority w:val="34"/>
    <w:qFormat/>
    <w:rsid w:val="00156173"/>
    <w:pPr>
      <w:ind w:left="708"/>
    </w:pPr>
    <w:rPr>
      <w:rFonts w:ascii="Calibri" w:eastAsia="Times New Roman" w:hAnsi="Calibri" w:cs="Times New Roman"/>
      <w:lang w:val="en-US"/>
    </w:rPr>
  </w:style>
  <w:style w:type="table" w:styleId="a5">
    <w:name w:val="Table Grid"/>
    <w:basedOn w:val="a1"/>
    <w:uiPriority w:val="59"/>
    <w:rsid w:val="00156173"/>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annotation text"/>
    <w:basedOn w:val="a"/>
    <w:link w:val="a7"/>
    <w:semiHidden/>
    <w:rsid w:val="00156173"/>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0"/>
    <w:link w:val="a6"/>
    <w:semiHidden/>
    <w:rsid w:val="00156173"/>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156173"/>
    <w:pPr>
      <w:tabs>
        <w:tab w:val="center" w:pos="4677"/>
        <w:tab w:val="right" w:pos="9355"/>
      </w:tabs>
    </w:pPr>
    <w:rPr>
      <w:rFonts w:ascii="Calibri" w:eastAsia="Times New Roman" w:hAnsi="Calibri" w:cs="Times New Roman"/>
      <w:lang w:val="en-US"/>
    </w:rPr>
  </w:style>
  <w:style w:type="character" w:customStyle="1" w:styleId="a9">
    <w:name w:val="Верхний колонтитул Знак"/>
    <w:basedOn w:val="a0"/>
    <w:link w:val="a8"/>
    <w:uiPriority w:val="99"/>
    <w:rsid w:val="00156173"/>
    <w:rPr>
      <w:rFonts w:ascii="Calibri" w:eastAsia="Times New Roman" w:hAnsi="Calibri" w:cs="Times New Roman"/>
      <w:lang w:val="en-US"/>
    </w:rPr>
  </w:style>
  <w:style w:type="paragraph" w:styleId="aa">
    <w:name w:val="footer"/>
    <w:basedOn w:val="a"/>
    <w:link w:val="ab"/>
    <w:uiPriority w:val="99"/>
    <w:unhideWhenUsed/>
    <w:rsid w:val="00156173"/>
    <w:pPr>
      <w:tabs>
        <w:tab w:val="center" w:pos="4677"/>
        <w:tab w:val="right" w:pos="9355"/>
      </w:tabs>
    </w:pPr>
    <w:rPr>
      <w:rFonts w:ascii="Calibri" w:eastAsia="Times New Roman" w:hAnsi="Calibri" w:cs="Times New Roman"/>
      <w:lang w:val="en-US"/>
    </w:rPr>
  </w:style>
  <w:style w:type="character" w:customStyle="1" w:styleId="ab">
    <w:name w:val="Нижний колонтитул Знак"/>
    <w:basedOn w:val="a0"/>
    <w:link w:val="aa"/>
    <w:uiPriority w:val="99"/>
    <w:rsid w:val="00156173"/>
    <w:rPr>
      <w:rFonts w:ascii="Calibri" w:eastAsia="Times New Roman" w:hAnsi="Calibri" w:cs="Times New Roman"/>
      <w:lang w:val="en-US"/>
    </w:rPr>
  </w:style>
  <w:style w:type="paragraph" w:customStyle="1" w:styleId="21">
    <w:name w:val="Заголовок 21"/>
    <w:basedOn w:val="a"/>
    <w:uiPriority w:val="1"/>
    <w:qFormat/>
    <w:rsid w:val="00156173"/>
    <w:pPr>
      <w:widowControl w:val="0"/>
      <w:autoSpaceDE w:val="0"/>
      <w:autoSpaceDN w:val="0"/>
      <w:spacing w:after="0" w:line="240" w:lineRule="auto"/>
      <w:ind w:left="206"/>
      <w:outlineLvl w:val="2"/>
    </w:pPr>
    <w:rPr>
      <w:rFonts w:ascii="Century Gothic" w:eastAsia="Century Gothic" w:hAnsi="Century Gothic" w:cs="Century Gothic"/>
      <w:sz w:val="28"/>
      <w:szCs w:val="28"/>
      <w:lang w:eastAsia="ru-RU" w:bidi="ru-RU"/>
    </w:rPr>
  </w:style>
  <w:style w:type="character" w:styleId="ac">
    <w:name w:val="Hyperlink"/>
    <w:basedOn w:val="a0"/>
    <w:uiPriority w:val="99"/>
    <w:unhideWhenUsed/>
    <w:rsid w:val="00156173"/>
    <w:rPr>
      <w:color w:val="0000FF"/>
      <w:u w:val="single"/>
    </w:rPr>
  </w:style>
  <w:style w:type="paragraph" w:styleId="ad">
    <w:name w:val="Body Text"/>
    <w:basedOn w:val="a"/>
    <w:link w:val="ae"/>
    <w:uiPriority w:val="1"/>
    <w:qFormat/>
    <w:rsid w:val="00156173"/>
    <w:pPr>
      <w:widowControl w:val="0"/>
      <w:autoSpaceDE w:val="0"/>
      <w:autoSpaceDN w:val="0"/>
      <w:spacing w:after="0" w:line="240" w:lineRule="auto"/>
    </w:pPr>
    <w:rPr>
      <w:rFonts w:ascii="Book Antiqua" w:eastAsia="Book Antiqua" w:hAnsi="Book Antiqua" w:cs="Book Antiqua"/>
      <w:sz w:val="21"/>
      <w:szCs w:val="21"/>
      <w:lang w:eastAsia="ru-RU" w:bidi="ru-RU"/>
    </w:rPr>
  </w:style>
  <w:style w:type="character" w:customStyle="1" w:styleId="ae">
    <w:name w:val="Основной текст Знак"/>
    <w:basedOn w:val="a0"/>
    <w:link w:val="ad"/>
    <w:uiPriority w:val="1"/>
    <w:rsid w:val="00156173"/>
    <w:rPr>
      <w:rFonts w:ascii="Book Antiqua" w:eastAsia="Book Antiqua" w:hAnsi="Book Antiqua" w:cs="Book Antiqua"/>
      <w:sz w:val="21"/>
      <w:szCs w:val="21"/>
      <w:lang w:eastAsia="ru-RU" w:bidi="ru-RU"/>
    </w:rPr>
  </w:style>
  <w:style w:type="table" w:customStyle="1" w:styleId="12">
    <w:name w:val="Сетка таблицы1"/>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uiPriority w:val="59"/>
    <w:rsid w:val="006D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B02D4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02D40"/>
    <w:rPr>
      <w:rFonts w:ascii="Tahoma" w:hAnsi="Tahoma" w:cs="Tahoma"/>
      <w:sz w:val="16"/>
      <w:szCs w:val="16"/>
    </w:rPr>
  </w:style>
  <w:style w:type="paragraph" w:customStyle="1" w:styleId="210">
    <w:name w:val="Основной текст с отступом 21"/>
    <w:basedOn w:val="a"/>
    <w:rsid w:val="0003683A"/>
    <w:pPr>
      <w:spacing w:after="0" w:line="240" w:lineRule="auto"/>
      <w:ind w:firstLine="360"/>
      <w:jc w:val="both"/>
    </w:pPr>
    <w:rPr>
      <w:rFonts w:ascii="Times New Roman" w:eastAsia="Times New Roman" w:hAnsi="Times New Roman" w:cs="Times New Roman"/>
      <w:sz w:val="24"/>
      <w:szCs w:val="24"/>
      <w:lang w:eastAsia="ar-SA"/>
    </w:rPr>
  </w:style>
  <w:style w:type="numbering" w:customStyle="1" w:styleId="23">
    <w:name w:val="Нет списка2"/>
    <w:next w:val="a2"/>
    <w:uiPriority w:val="99"/>
    <w:semiHidden/>
    <w:unhideWhenUsed/>
    <w:rsid w:val="006B33E5"/>
  </w:style>
  <w:style w:type="table" w:customStyle="1" w:styleId="TableGrid">
    <w:name w:val="TableGrid"/>
    <w:rsid w:val="006B33E5"/>
    <w:pPr>
      <w:spacing w:after="0" w:line="240" w:lineRule="auto"/>
    </w:pPr>
    <w:rPr>
      <w:rFonts w:eastAsia="Times New Roman"/>
      <w:lang w:eastAsia="ru-RU"/>
    </w:rPr>
    <w:tblPr>
      <w:tblCellMar>
        <w:top w:w="0" w:type="dxa"/>
        <w:left w:w="0" w:type="dxa"/>
        <w:bottom w:w="0" w:type="dxa"/>
        <w:right w:w="0" w:type="dxa"/>
      </w:tblCellMar>
    </w:tblPr>
  </w:style>
  <w:style w:type="paragraph" w:styleId="24">
    <w:name w:val="Body Text Indent 2"/>
    <w:basedOn w:val="a"/>
    <w:link w:val="25"/>
    <w:rsid w:val="00035E4D"/>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035E4D"/>
    <w:rPr>
      <w:rFonts w:ascii="Times New Roman" w:eastAsia="Times New Roman" w:hAnsi="Times New Roman" w:cs="Times New Roman"/>
      <w:sz w:val="24"/>
      <w:szCs w:val="24"/>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2"/>
    <w:uiPriority w:val="99"/>
    <w:rsid w:val="0042232A"/>
    <w:pPr>
      <w:spacing w:after="0" w:line="240" w:lineRule="auto"/>
    </w:pPr>
    <w:rPr>
      <w:rFonts w:ascii="Times New Roman" w:eastAsia="Times New Roman" w:hAnsi="Times New Roman" w:cs="Times New Roman"/>
      <w:sz w:val="20"/>
      <w:szCs w:val="20"/>
      <w:lang w:val="en-US"/>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rsid w:val="0042232A"/>
    <w:rPr>
      <w:rFonts w:ascii="Times New Roman" w:eastAsia="Times New Roman" w:hAnsi="Times New Roman" w:cs="Times New Roman"/>
      <w:sz w:val="20"/>
      <w:szCs w:val="20"/>
      <w:lang w:val="en-US"/>
    </w:rPr>
  </w:style>
  <w:style w:type="character" w:styleId="af3">
    <w:name w:val="footnote reference"/>
    <w:uiPriority w:val="99"/>
    <w:rsid w:val="0042232A"/>
    <w:rPr>
      <w:rFonts w:cs="Times New Roman"/>
      <w:vertAlign w:val="superscript"/>
    </w:rPr>
  </w:style>
  <w:style w:type="character" w:styleId="af4">
    <w:name w:val="Emphasis"/>
    <w:qFormat/>
    <w:rsid w:val="009435C4"/>
    <w:rPr>
      <w:rFonts w:cs="Times New Roman"/>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95869">
      <w:bodyDiv w:val="1"/>
      <w:marLeft w:val="0"/>
      <w:marRight w:val="0"/>
      <w:marTop w:val="0"/>
      <w:marBottom w:val="0"/>
      <w:divBdr>
        <w:top w:val="none" w:sz="0" w:space="0" w:color="auto"/>
        <w:left w:val="none" w:sz="0" w:space="0" w:color="auto"/>
        <w:bottom w:val="none" w:sz="0" w:space="0" w:color="auto"/>
        <w:right w:val="none" w:sz="0" w:space="0" w:color="auto"/>
      </w:divBdr>
    </w:div>
    <w:div w:id="984356525">
      <w:bodyDiv w:val="1"/>
      <w:marLeft w:val="0"/>
      <w:marRight w:val="0"/>
      <w:marTop w:val="0"/>
      <w:marBottom w:val="0"/>
      <w:divBdr>
        <w:top w:val="none" w:sz="0" w:space="0" w:color="auto"/>
        <w:left w:val="none" w:sz="0" w:space="0" w:color="auto"/>
        <w:bottom w:val="none" w:sz="0" w:space="0" w:color="auto"/>
        <w:right w:val="none" w:sz="0" w:space="0" w:color="auto"/>
      </w:divBdr>
    </w:div>
    <w:div w:id="142476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ook.ru/book/948692" TargetMode="External"/><Relationship Id="rId18" Type="http://schemas.openxmlformats.org/officeDocument/2006/relationships/hyperlink" Target="http://www.dic.academic.ru" TargetMode="External"/><Relationship Id="rId26" Type="http://schemas.openxmlformats.org/officeDocument/2006/relationships/hyperlink" Target="http://www.school-collection.edu.ru" TargetMode="External"/><Relationship Id="rId3" Type="http://schemas.openxmlformats.org/officeDocument/2006/relationships/styles" Target="styles.xml"/><Relationship Id="rId21" Type="http://schemas.openxmlformats.org/officeDocument/2006/relationships/hyperlink" Target="http://www.window.edu.ru" TargetMode="External"/><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book.ru/book/950166" TargetMode="External"/><Relationship Id="rId17" Type="http://schemas.openxmlformats.org/officeDocument/2006/relationships/hyperlink" Target="http://www.fcior.edu.Ru" TargetMode="External"/><Relationship Id="rId25" Type="http://schemas.openxmlformats.org/officeDocument/2006/relationships/hyperlink" Target="http://www.alleng.ru/edu/phys.htm" TargetMode="External"/><Relationship Id="rId33" Type="http://schemas.openxmlformats.org/officeDocument/2006/relationships/hyperlink" Target="http://www.yos.ru/natural-sciences/html" TargetMode="External"/><Relationship Id="rId2" Type="http://schemas.openxmlformats.org/officeDocument/2006/relationships/numbering" Target="numbering.xml"/><Relationship Id="rId16" Type="http://schemas.openxmlformats.org/officeDocument/2006/relationships/hyperlink" Target="http://lbz.ru/books/700/" TargetMode="External"/><Relationship Id="rId20" Type="http://schemas.openxmlformats.org/officeDocument/2006/relationships/hyperlink" Target="https://ru.bookmate.com/authors/av3gAy7n" TargetMode="External"/><Relationship Id="rId29" Type="http://schemas.openxmlformats.org/officeDocument/2006/relationships/hyperlink" Target="http://www.nuclphys.sinp.ms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RL:https://book.ru/book/936320" TargetMode="External"/><Relationship Id="rId24" Type="http://schemas.openxmlformats.org/officeDocument/2006/relationships/hyperlink" Target="http://www.book.ru" TargetMode="External"/><Relationship Id="rId32" Type="http://schemas.openxmlformats.org/officeDocument/2006/relationships/hyperlink" Target="http://www.kvant.mccme.ru" TargetMode="External"/><Relationship Id="rId5" Type="http://schemas.openxmlformats.org/officeDocument/2006/relationships/settings" Target="settings.xml"/><Relationship Id="rId15" Type="http://schemas.openxmlformats.org/officeDocument/2006/relationships/hyperlink" Target="https://infourok.ru" TargetMode="External"/><Relationship Id="rId23" Type="http://schemas.openxmlformats.org/officeDocument/2006/relationships/hyperlink" Target="http://www.school.edu.ru" TargetMode="External"/><Relationship Id="rId28" Type="http://schemas.openxmlformats.org/officeDocument/2006/relationships/hyperlink" Target="http://www.n-t.ru/nl/fz" TargetMode="Externa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booksgid.com" TargetMode="External"/><Relationship Id="rId31" Type="http://schemas.openxmlformats.org/officeDocument/2006/relationships/hyperlink" Target="https://sdamgia.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videouroki.net/" TargetMode="External"/><Relationship Id="rId22" Type="http://schemas.openxmlformats.org/officeDocument/2006/relationships/hyperlink" Target="http://www.st-books.ru" TargetMode="External"/><Relationship Id="rId27" Type="http://schemas.openxmlformats.org/officeDocument/2006/relationships/hyperlink" Target="https://fiz.1september.ru" TargetMode="External"/><Relationship Id="rId30" Type="http://schemas.openxmlformats.org/officeDocument/2006/relationships/hyperlink" Target="http://www.college.ru/fizika"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977F3-2ECA-468E-A008-8D2966C14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1746</TotalTime>
  <Pages>27</Pages>
  <Words>7252</Words>
  <Characters>41340</Characters>
  <Application>Microsoft Office Word</Application>
  <DocSecurity>0</DocSecurity>
  <Lines>344</Lines>
  <Paragraphs>96</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
      <vt:lpstr>3. условия реализации УЧЕБНОГО ПРЕДМЕТА</vt:lpstr>
      <vt:lpstr>4.Контроль и оценка результатов освоения учебноГО ПРЕДМЕТА «Физика»</vt:lpstr>
    </vt:vector>
  </TitlesOfParts>
  <Company>SPecialiST RePack</Company>
  <LinksUpToDate>false</LinksUpToDate>
  <CharactersWithSpaces>48496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 Татьяна Евгеньевна</dc:creator>
  <cp:keywords/>
  <dc:description/>
  <cp:lastModifiedBy>205</cp:lastModifiedBy>
  <cp:revision>118</cp:revision>
  <cp:lastPrinted>2020-12-16T05:40:00Z</cp:lastPrinted>
  <dcterms:created xsi:type="dcterms:W3CDTF">2020-06-29T11:15:00Z</dcterms:created>
  <dcterms:modified xsi:type="dcterms:W3CDTF">2023-06-22T12:26:00Z</dcterms:modified>
</cp:coreProperties>
</file>